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rPr>
          <w:rFonts w:ascii="仿宋" w:eastAsia="仿宋"/>
          <w:sz w:val="32"/>
          <w:szCs w:val="32"/>
        </w:rPr>
      </w:pPr>
      <w:r>
        <w:rPr>
          <w:rFonts w:ascii="Times New Roman" w:eastAsia="宋体" w:cs="Times New Roman" w:hAnsi="Times New Roman"/>
          <w:b/>
          <w:bCs/>
          <w:color w:val="FF0000"/>
          <w:spacing w:val="36"/>
          <w:sz w:val="72"/>
          <w:szCs w:val="24"/>
        </w:rPr>
        <mc:AlternateContent>
          <mc:Choice Requires="wps">
            <w:drawing>
              <wp:anchor distT="0" distB="0" distL="114300" distR="114300" simplePos="0" relativeHeight="13" behindDoc="0" locked="0" layoutInCell="1" hidden="0" allowOverlap="1">
                <wp:simplePos x="0" y="0"/>
                <wp:positionH relativeFrom="column">
                  <wp:posOffset>4449445</wp:posOffset>
                </wp:positionH>
                <wp:positionV relativeFrom="paragraph">
                  <wp:posOffset>242570</wp:posOffset>
                </wp:positionV>
                <wp:extent cx="1282699" cy="1104900"/>
                <wp:effectExtent l="0" t="0" r="0" b="0"/>
                <wp:wrapNone/>
                <wp:docPr id="1" name="文本框 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82699" cy="1104900"/>
                        </a:xfrm>
                        <a:prstGeom prst="rect"/>
                        <a:noFill/>
                        <a:ln w="9525" cmpd="sng" cap="flat">
                          <a:noFill/>
                          <a:prstDash val="solid"/>
                          <a:round/>
                        </a:ln>
                      </wps:spPr>
                      <wps:txbx id="2">
                        <w:txbxContent>
                          <w:p>
                            <w:pPr>
                              <w:pStyle w:val="17"/>
                              <w:rPr>
                                <w:rFonts w:eastAsia="华文中宋"/>
                                <w:color w:val="FF0000"/>
                                <w:sz w:val="84"/>
                              </w:rPr>
                            </w:pPr>
                            <w:r>
                              <w:rPr>
                                <w:rFonts w:eastAsia="华文中宋" w:hint="eastAsia"/>
                                <w:color w:val="FF0000"/>
                                <w:sz w:val="84"/>
                              </w:rPr>
                              <w:t>文件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id="文本框 3" o:spid="_x0000_s3" filled="f" stroked="f" style="position:absolute;margin-left:350.35pt;margin-top:19.1pt;width:100.999985pt;height:87.0pt;z-index:13;mso-position-horizontal:absolute;mso-position-vertical:absolute;mso-wrap-style:square;">
                <v:stroke color="#000000"/>
                <v:textbox id="848" inset="2.54mm,1.27mm,2.54mm,1.27mm" o:insetmode="custom" style="layout-flow:horizontal;v-text-anchor:top;">
                  <w:txbxContent>
                    <w:p>
                      <w:pPr>
                        <w:pStyle w:val="17"/>
                        <w:rPr>
                          <w:rFonts w:eastAsia="华文中宋"/>
                          <w:color w:val="FF0000"/>
                          <w:sz w:val="84"/>
                        </w:rPr>
                      </w:pPr>
                      <w:r>
                        <w:rPr>
                          <w:rFonts w:eastAsia="华文中宋" w:hint="eastAsia"/>
                          <w:color w:val="FF0000"/>
                          <w:sz w:val="84"/>
                        </w:rPr>
                        <w:t>文件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宋体" w:cs="Times New Roman" w:hAnsi="Times New Roman"/>
          <w:b/>
          <w:bCs/>
          <w:color w:val="FF0000"/>
          <w:spacing w:val="36"/>
          <w:sz w:val="72"/>
          <w:szCs w:val="24"/>
        </w:rPr>
        <mc:AlternateContent>
          <mc:Choice Requires="wps">
            <w:drawing>
              <wp:anchor distT="0" distB="0" distL="114300" distR="114300" simplePos="0" relativeHeight="12" behindDoc="0" locked="0" layoutInCell="1" hidden="0" allowOverlap="1">
                <wp:simplePos x="0" y="0"/>
                <wp:positionH relativeFrom="column">
                  <wp:posOffset>115570</wp:posOffset>
                </wp:positionH>
                <wp:positionV relativeFrom="paragraph">
                  <wp:posOffset>26034</wp:posOffset>
                </wp:positionV>
                <wp:extent cx="4584700" cy="1514475"/>
                <wp:effectExtent l="0" t="0" r="0" b="0"/>
                <wp:wrapNone/>
                <wp:docPr id="4" name="文本框 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84700" cy="1514475"/>
                        </a:xfrm>
                        <a:prstGeom prst="rect"/>
                        <a:noFill/>
                        <a:ln w="9525" cmpd="sng" cap="flat">
                          <a:noFill/>
                          <a:prstDash val="solid"/>
                          <a:round/>
                        </a:ln>
                      </wps:spPr>
                      <wps:txbx id="5">
                        <w:txbxContent>
                          <w:p>
                            <w:pPr>
                              <w:pStyle w:val="17"/>
                              <w:spacing w:line="800" w:lineRule="exact"/>
                              <w:rPr>
                                <w:rFonts w:eastAsia="华文中宋"/>
                                <w:color w:val="FF0000"/>
                                <w:spacing w:val="60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eastAsia="华文中宋" w:hint="eastAsia"/>
                                <w:color w:val="FF0000"/>
                                <w:spacing w:val="60"/>
                                <w:sz w:val="64"/>
                                <w:szCs w:val="64"/>
                              </w:rPr>
                              <w:t>中共廊坊市委宣传部</w:t>
                            </w:r>
                          </w:p>
                          <w:p>
                            <w:pPr>
                              <w:pStyle w:val="17"/>
                              <w:spacing w:line="800" w:lineRule="exact"/>
                              <w:jc w:val="distribute"/>
                              <w:rPr>
                                <w:rFonts w:eastAsia="华文中宋"/>
                                <w:color w:val="FF0000"/>
                                <w:spacing w:val="240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eastAsia="华文中宋" w:hint="eastAsia"/>
                                <w:color w:val="FF0000"/>
                                <w:spacing w:val="240"/>
                                <w:sz w:val="64"/>
                                <w:szCs w:val="64"/>
                              </w:rPr>
                              <w:t>廊坊市教育局</w:t>
                            </w:r>
                          </w:p>
                          <w:p>
                            <w:pPr>
                              <w:pStyle w:val="17"/>
                              <w:spacing w:line="800" w:lineRule="exact"/>
                              <w:rPr>
                                <w:rFonts w:eastAsia="华文中宋"/>
                                <w:color w:val="FF0000"/>
                                <w:spacing w:val="-60"/>
                                <w:sz w:val="60"/>
                                <w:szCs w:val="5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id="文本框 6" o:spid="_x0000_s6" filled="f" stroked="f" style="position:absolute;margin-left:9.1pt;margin-top:2.05pt;width:361.0pt;height:119.25pt;z-index:12;mso-position-horizontal:absolute;mso-position-vertical:absolute;mso-wrap-style:square;">
                <v:stroke color="#000000"/>
                <v:textbox id="849" inset="2.54mm,1.27mm,2.54mm,1.27mm" o:insetmode="custom" style="layout-flow:horizontal;v-text-anchor:top;">
                  <w:txbxContent>
                    <w:p>
                      <w:pPr>
                        <w:pStyle w:val="17"/>
                        <w:spacing w:line="800" w:lineRule="exact"/>
                        <w:rPr>
                          <w:rFonts w:eastAsia="华文中宋"/>
                          <w:color w:val="FF0000"/>
                          <w:spacing w:val="60"/>
                          <w:sz w:val="64"/>
                          <w:szCs w:val="64"/>
                        </w:rPr>
                      </w:pPr>
                      <w:r>
                        <w:rPr>
                          <w:rFonts w:eastAsia="华文中宋" w:hint="eastAsia"/>
                          <w:color w:val="FF0000"/>
                          <w:spacing w:val="60"/>
                          <w:sz w:val="64"/>
                          <w:szCs w:val="64"/>
                        </w:rPr>
                        <w:t>中共廊坊市委宣传部</w:t>
                      </w:r>
                    </w:p>
                    <w:p>
                      <w:pPr>
                        <w:pStyle w:val="17"/>
                        <w:spacing w:line="800" w:lineRule="exact"/>
                        <w:jc w:val="distribute"/>
                        <w:rPr>
                          <w:rFonts w:eastAsia="华文中宋"/>
                          <w:color w:val="FF0000"/>
                          <w:spacing w:val="240"/>
                          <w:sz w:val="64"/>
                          <w:szCs w:val="64"/>
                        </w:rPr>
                      </w:pPr>
                      <w:r>
                        <w:rPr>
                          <w:rFonts w:eastAsia="华文中宋" w:hint="eastAsia"/>
                          <w:color w:val="FF0000"/>
                          <w:spacing w:val="240"/>
                          <w:sz w:val="64"/>
                          <w:szCs w:val="64"/>
                        </w:rPr>
                        <w:t>廊坊市教育局</w:t>
                      </w:r>
                    </w:p>
                    <w:p>
                      <w:pPr>
                        <w:pStyle w:val="17"/>
                        <w:spacing w:line="800" w:lineRule="exact"/>
                        <w:rPr>
                          <w:rFonts w:eastAsia="华文中宋"/>
                          <w:color w:val="FF0000"/>
                          <w:spacing w:val="-60"/>
                          <w:sz w:val="60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ind w:firstLineChars="200" w:firstLine="640"/>
        <w:rPr>
          <w:rFonts w:ascii="仿宋" w:eastAsia="仿宋"/>
          <w:sz w:val="32"/>
          <w:szCs w:val="32"/>
        </w:rPr>
      </w:pPr>
    </w:p>
    <w:p>
      <w:pPr>
        <w:ind w:firstLineChars="200" w:firstLine="640"/>
        <w:rPr>
          <w:rFonts w:ascii="仿宋" w:eastAsia="仿宋"/>
          <w:sz w:val="32"/>
          <w:szCs w:val="32"/>
        </w:rPr>
      </w:pPr>
    </w:p>
    <w:p>
      <w:pPr>
        <w:pStyle w:val="17"/>
        <w:spacing w:line="360" w:lineRule="exact"/>
        <w:rPr>
          <w:rFonts w:eastAsia="黑体"/>
          <w:sz w:val="36"/>
        </w:rPr>
      </w:pPr>
    </w:p>
    <w:p>
      <w:pPr>
        <w:jc w:val="center"/>
        <w:rPr>
          <w:rFonts w:ascii="黑体" w:eastAsia="黑体"/>
          <w:sz w:val="44"/>
          <w:szCs w:val="44"/>
        </w:rPr>
      </w:pPr>
      <w:r>
        <w:rPr>
          <w:rFonts w:ascii="仿宋" w:eastAsia="仿宋" w:hint="eastAsia"/>
          <w:sz w:val="32"/>
          <w:szCs w:val="32"/>
        </w:rPr>
        <w:t>廊教人【2016】14号</w:t>
      </w:r>
    </w:p>
    <w:p>
      <w:pPr>
        <w:spacing w:line="500" w:lineRule="exact"/>
        <w:jc w:val="center"/>
        <w:rPr>
          <w:rFonts w:ascii="黑体" w:eastAsia="黑体"/>
          <w:sz w:val="44"/>
          <w:szCs w:val="44"/>
        </w:rPr>
      </w:pPr>
      <w:r>
        <w:rPr>
          <w:rFonts w:eastAsia="黑体" w:hint="eastAsia"/>
          <w:sz w:val="36"/>
        </w:rPr>
        <mc:AlternateContent>
          <mc:Choice Requires="wps">
            <w:drawing>
              <wp:anchor distT="0" distB="0" distL="114300" distR="114300" simplePos="0" relativeHeight="14" behindDoc="0" locked="0" layoutInCell="1" hidden="0" allowOverlap="1">
                <wp:simplePos x="0" y="0"/>
                <wp:positionH relativeFrom="column">
                  <wp:posOffset>20320</wp:posOffset>
                </wp:positionH>
                <wp:positionV relativeFrom="paragraph">
                  <wp:posOffset>-1269</wp:posOffset>
                </wp:positionV>
                <wp:extent cx="5486400" cy="16509"/>
                <wp:effectExtent l="0" t="0" r="0" b="0"/>
                <wp:wrapNone/>
                <wp:docPr id="7" name="直线 7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V="1" rot="21600000">
                          <a:off x="0" y="0"/>
                          <a:ext cx="5486400" cy="16509"/>
                        </a:xfrm>
                        <a:prstGeom prst="line"/>
                        <a:solidFill>
                          <a:srgbClr val="FFFFFF"/>
                        </a:solidFill>
                        <a:ln w="19050" cmpd="sng" cap="flat">
                          <a:solidFill>
                            <a:srgbClr val="FF0000"/>
                          </a:solidFill>
                          <a:prstDash val="solid"/>
                          <a:round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8" o:spid="_x0000_s8" from="1.6pt,-0.099999994pt" to="433.6pt,1.1999977pt" fillcolor="#FFFFFF" stroked="t" strokeweight="1.5pt" style="position:absolute;flip:y;z-index:14;mso-position-horizontal:absolute;mso-position-vertical:absolute;">
                <v:stroke color="#FF0000"/>
              </v:line>
            </w:pict>
          </mc:Fallback>
        </mc:AlternateContent>
      </w:r>
    </w:p>
    <w:p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关于印发《廊坊市“美丽河北</w:t>
      </w:r>
      <w:r>
        <w:rPr>
          <w:rFonts w:ascii="仿宋" w:eastAsia="仿宋" w:hint="eastAsia"/>
          <w:sz w:val="32"/>
          <w:szCs w:val="32"/>
        </w:rPr>
        <w:t>·</w:t>
      </w:r>
      <w:r>
        <w:rPr>
          <w:rFonts w:ascii="黑体" w:eastAsia="黑体" w:hint="eastAsia"/>
          <w:sz w:val="44"/>
          <w:szCs w:val="44"/>
        </w:rPr>
        <w:t>幸福廊坊</w:t>
      </w:r>
      <w:r>
        <w:rPr>
          <w:rFonts w:ascii="仿宋" w:eastAsia="仿宋" w:hint="eastAsia"/>
          <w:sz w:val="32"/>
          <w:szCs w:val="32"/>
        </w:rPr>
        <w:t>·</w:t>
      </w:r>
      <w:r>
        <w:rPr>
          <w:rFonts w:ascii="黑体" w:eastAsia="黑体" w:hint="eastAsia"/>
          <w:sz w:val="44"/>
          <w:szCs w:val="44"/>
        </w:rPr>
        <w:t>最美教师”评选展示活动实施方案》的通知</w:t>
      </w:r>
    </w:p>
    <w:p>
      <w:pPr>
        <w:spacing w:line="5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/>
          <w:sz w:val="32"/>
          <w:szCs w:val="32"/>
        </w:rPr>
        <w:t xml:space="preserve"> </w:t>
      </w:r>
    </w:p>
    <w:p>
      <w:pPr>
        <w:spacing w:line="600" w:lineRule="exac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各县（市、区）委宣传部、教育局、廊坊开发区党政办公室、文教卫生局，各驻廊高校、各直属学校：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根据《中共河北省委宣传部关于印发〈“美丽河北”推选展示活动实施方案〉的通知》（冀宣文【2016】12号）和河北省教育厅、中共河北省委宣传部《“美丽河北·最美教师”评选展示活动实施方案》系列评选活动安排，中共廊坊市委宣传部、廊坊市教育局决定在全市开展“美丽河北·幸福廊坊·最美教师”评选活动。同时在上报人选中择优推荐4名教师参加河北省“美丽河北·最美教师”的评选展示活动。现将《廊坊市“美丽河北·幸福廊坊·最美教师”评选活动实施方案》印发给你们，请遵照执行。</w:t>
      </w:r>
      <w:r>
        <w:rPr>
          <w:rFonts w:ascii="仿宋" w:eastAsia="仿宋"/>
          <w:sz w:val="32"/>
          <w:szCs w:val="32"/>
        </w:rPr>
        <w:t xml:space="preserve"> </w:t>
      </w:r>
    </w:p>
    <w:p>
      <w:pPr>
        <w:spacing w:line="500" w:lineRule="exact"/>
        <w:ind w:firstLineChars="200" w:firstLine="640"/>
        <w:rPr>
          <w:rFonts w:ascii="仿宋" w:eastAsia="仿宋"/>
          <w:sz w:val="32"/>
          <w:szCs w:val="32"/>
        </w:rPr>
      </w:pPr>
    </w:p>
    <w:p>
      <w:pPr>
        <w:spacing w:line="600" w:lineRule="exact"/>
        <w:ind w:firstLineChars="450" w:firstLine="14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中共廊坊市委宣传部      廊坊市教育局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/>
          <w:sz w:val="32"/>
          <w:szCs w:val="32"/>
        </w:rPr>
        <w:t xml:space="preserve">              </w:t>
      </w:r>
      <w:r>
        <w:rPr>
          <w:rFonts w:ascii="仿宋" w:eastAsia="仿宋" w:hint="eastAsia"/>
          <w:sz w:val="32"/>
          <w:szCs w:val="32"/>
        </w:rPr>
        <w:t xml:space="preserve">          2016年4月29日</w:t>
      </w:r>
    </w:p>
    <w:p>
      <w:pPr>
        <w:spacing w:line="600" w:lineRule="exact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 xml:space="preserve"> “美丽河北</w:t>
      </w:r>
      <w:r>
        <w:rPr>
          <w:rFonts w:ascii="仿宋" w:eastAsia="仿宋" w:hint="eastAsia"/>
          <w:sz w:val="32"/>
          <w:szCs w:val="32"/>
        </w:rPr>
        <w:t>·</w:t>
      </w:r>
      <w:r>
        <w:rPr>
          <w:rFonts w:ascii="黑体" w:eastAsia="黑体" w:hint="eastAsia"/>
          <w:sz w:val="44"/>
          <w:szCs w:val="44"/>
        </w:rPr>
        <w:t>幸福廊坊</w:t>
      </w:r>
      <w:r>
        <w:rPr>
          <w:rFonts w:ascii="仿宋" w:eastAsia="仿宋" w:hint="eastAsia"/>
          <w:sz w:val="32"/>
          <w:szCs w:val="32"/>
        </w:rPr>
        <w:t>·</w:t>
      </w:r>
      <w:r>
        <w:rPr>
          <w:rFonts w:ascii="黑体" w:eastAsia="黑体" w:hint="eastAsia"/>
          <w:sz w:val="44"/>
          <w:szCs w:val="44"/>
        </w:rPr>
        <w:t>最美教师”</w:t>
      </w:r>
    </w:p>
    <w:p>
      <w:pPr>
        <w:spacing w:line="600" w:lineRule="exact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评选展示活动实施方案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/>
          <w:sz w:val="32"/>
          <w:szCs w:val="32"/>
        </w:rPr>
        <w:t xml:space="preserve"> 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为大力弘扬社会主义核心价值观，进一步加强教师职业道德建设，充分展示新时期我市教师的精神风貌，市委宣传部、市教育局决定在全市范围内开展“美丽河北·幸福廊坊·最美教师”评选活动，具体实施方案如下：</w:t>
      </w:r>
    </w:p>
    <w:p>
      <w:pPr>
        <w:spacing w:line="60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一、活动目的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坚持以师德规范约束人、以正面典型激励人、以身边人物感动人，通过“最美教师”评选活动，挖掘、宣传、树立一批代表性、高素质的教师楷模。进一步形成尊师重教的社会风尚，进一步增强广大教师的责任感、使命感和荣誉感，为广大教师树立起身边的榜样。引导更多的教师爱岗敬业，立德树人，无私奉献，为我市教育事业发展贡献力量。</w:t>
      </w:r>
    </w:p>
    <w:p>
      <w:pPr>
        <w:spacing w:line="60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二、参评对象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我市各级各类学校在职在岗教师。自下而上推荐评选产生15名“最美教师”。</w:t>
      </w:r>
    </w:p>
    <w:p>
      <w:pPr>
        <w:spacing w:line="60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三、评选标准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（一）热爱祖国，拥护中国共产党领导，认真践行社会主义核心价值体系，模范遵守社会公德、职业道德和家庭美德，在日常工作和生活中体现高尚品德。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（二）热爱教育事业，有强烈的事业心和责任感，师德高尚，言传身教；关注学生全面发展，注重学生品德教育。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（三）热爱学生，尊重学生，教育思想民主，不歧视学生，不体罚或变相体罚学生，自觉维护学生合法权益。关爱弱势群体、经济困难家庭学生、残疾学生和留守儿童。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（四）治学严谨，教学态度端正，能遵循教育教学规律和学生成长规律，因材施教，有较先进的教育教学理念，教学效果好，教育教学业绩突出。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（五）事迹突出、感人、有代表性。能彰显广大教师献身教育、甘为人梯的坚定信念，能展现新时期无私奉献、默默耕耘的教师风采，学生及家长认可，口碑好，声誉高，社会影响力大。</w:t>
      </w:r>
    </w:p>
    <w:p>
      <w:pPr>
        <w:spacing w:line="60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四、评选程序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（一）宣传发动阶段（5月初一5月上旬）。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借助廊坊日报、廊坊电台、廊坊广播电视台等媒体平台广泛宣传和动员。各县（市、区）教育部门、驻廊高校及各直属学校要高度重视该项工作，制定具体活动实施方案并在官方网站公布，结合“最美教师”的评选范围和条件，通过广播电视、校园网站、微信平台、动员会等不同形式大力宣传，在教师当中做到家喻户晓，营造积极参与、争当先进的浓厚氛围。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市、县两级党委宣传部门要协调当地各媒体积极参与，强化宣传力度，制造舆论声势，营造“美丽河北·幸福廊坊·最美教师”的评选展示活动氛围。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（二）申报推荐阶段（5月中旬）。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各县（市、区）教育行政部门审核确定本县（市、区）内拟推荐人选名单（具体分配名额见附件 ），并在教育局网站上公示5个工作日，公示内容包括推荐对象的基本情况和主要事迹。县域内省属高校按属地原则，由各县（市、区）教育行政部门统一推荐。同时配合宣传部门采访制作被推荐教师的事迹材料（工作场景照片；不少于3000字的事迹材料详介，不超过200字的推荐理由）。各县（市、区）委宣传部组织本地媒体做好宣传报道。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市评选小组对各县（市、区）、驻廊高校、市直各校推荐人选进行初审。审查通过的将作为“美丽河北·幸福廊坊·最美教师”正式候选人进行宣传展示，并从中选拔推荐4名教师作为“美丽河北·最美教师”候选人推荐省厅。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（三）评审公示阶段（6月上旬一7月下旬）。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1、环京津新闻网、廊坊传媒网、廊坊新闻网和市教育局官方网站制作专题网页展示“最美教师”正式候选人员的基本情况和主要事迹材料，同时各县（市、区）教育行政部门、宣传部门组织开展多种形式的宣传报道，扩大宣传力度，吸引社会的广泛关注和积极参与。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2、联合环京津新闻网、廊坊传媒网、廊坊新闻网组织开展“我心中最美教师”群众投票活动。群众投票采用网络投票（登陆环京津新闻网、廊坊传媒网、廊坊新闻网“美丽河北·幸福廊坊·最美教师”事迹汇展专题网页）方式，根据提示要求参与投票。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3、聘请相关专家、媒体代表、社会人员等各界人士组成评审委员会，对申报材料和个人事迹进行审查评审，结合网络投票情况最终确定15位“最美教师”。评审全过程接受纪检部门监督。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（四）事迹展播阶段（市委宣传部安排）。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市委宣传部、市教育局对入选的最美教师进行隆重表彰并授予“美丽河北·幸福廊坊·最美教师”称号。市委宣传部按照活动方案安排，组织媒体统一进行集中宣传，并举办主题展览等延伸宣传活动。市教育局同时做好活动资料的收集整理工作。</w:t>
      </w:r>
    </w:p>
    <w:p>
      <w:pPr>
        <w:spacing w:line="60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五、工作要求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（一）提高认识，精心组织。“最美教师”评选活动是加强师德师风建设、打造优秀教师队伍、促进教育快速发展的有力抓手，各县（市、区）、各单位要高度重视，明确专人负责，认真安排，精心组织，配合宣传部门做好电视、广播、报纸、网络及微博、微信等媒体的宣传工作，大力营造活动氛围，确保活动取得实效。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（二）严格标准，确保质量。各县（市、区）、各单位要本着以政治表现、工作实绩和贡献大小为衡量标准，同时将推荐对象在社会公德、职业道德、家庭美德等方面的表现纳入评选考察重要内容。师德方面存在问题的，坚决实行一票否决。本着宁缺毋滥、优中选优的原则，上报推荐人选可少于分配名额，但不得突破名额推荐。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（三）规范程序，严格把关。各单位要本着公开、公平、公正的原则，规范程序，严格把关，认真做好评选推荐工作。推荐人选要实事求是，坚决杜绝弄虚作假、夸大拔高等现象，要真正把德能兼备的“最美教师”推荐上报。对未严格按照评选条件和规定程序推荐的单位和个人，将取消其参评资格；存在弄虚作假、失职渎职、借机牟利等违法违纪行为的，将按照有关规定予以严肃处理。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（四）报送要求。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1、活动第一阶段，各县（市、区）教育局要尽快出台本地活动实施方案，同时以图片文字相结合的形式上报本县（市、区）代表性的宣传活动。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2、为确保评选工作的顺利进行，各县（市、区）教育局、各驻廊高校、市直各单位请务必于2016年5月15日前将推荐材料报送市教育局人事科。需报送的材料有：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（1）“美丽河北·幸福廊坊·最美教师”推荐评审表（附件3）；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（2）工作场景照片一张（电子版≥3M）；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（3）“美丽河北·幸福廊坊·最美教师”推荐人选一览表（附件4）；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（4）“美丽河北·幸福廊坊·最美教师”推荐评审工作报告。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相关材料表格可在廊坊市教育信息网（www.lfjy.gov.cn</w:t>
      </w:r>
      <w:r>
        <w:rPr>
          <w:rFonts w:ascii="仿宋" w:eastAsia="仿宋"/>
          <w:sz w:val="32"/>
          <w:szCs w:val="32"/>
        </w:rPr>
        <w:t>）</w:t>
      </w:r>
      <w:r>
        <w:rPr>
          <w:rFonts w:ascii="仿宋" w:eastAsia="仿宋" w:hint="eastAsia"/>
          <w:sz w:val="32"/>
          <w:szCs w:val="32"/>
        </w:rPr>
        <w:t>下载，同时报送纸质文档和电子文档。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报送材料地址：廊坊市广阳道300号第一实验中学教学楼A312 廊坊市教育局人事科。</w:t>
      </w:r>
    </w:p>
    <w:p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联系人：李静，电话：5908613，邮箱：lfjyjrsk@sohu.com。</w:t>
      </w:r>
    </w:p>
    <w:p>
      <w:pPr>
        <w:spacing w:line="600" w:lineRule="exact"/>
        <w:ind w:firstLineChars="200" w:firstLine="640"/>
        <w:rPr>
          <w:rFonts w:ascii="仿宋" w:eastAsia="仿宋"/>
          <w:spacing w:val="-14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附件：1.</w:t>
      </w:r>
      <w:r>
        <w:rPr>
          <w:rFonts w:ascii="仿宋" w:eastAsia="仿宋" w:hint="eastAsia"/>
          <w:spacing w:val="-14"/>
          <w:sz w:val="32"/>
          <w:szCs w:val="32"/>
        </w:rPr>
        <w:t>“美丽河北·幸福廊坊·最美教师”宣传标语参考样式；</w:t>
      </w:r>
    </w:p>
    <w:p>
      <w:pPr>
        <w:spacing w:line="600" w:lineRule="exact"/>
        <w:ind w:firstLineChars="500" w:firstLine="1600"/>
        <w:rPr>
          <w:rFonts w:ascii="仿宋" w:eastAsia="仿宋"/>
          <w:spacing w:val="-14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2.</w:t>
      </w:r>
      <w:r>
        <w:rPr>
          <w:rFonts w:ascii="仿宋" w:eastAsia="仿宋" w:hint="eastAsia"/>
          <w:spacing w:val="-14"/>
          <w:sz w:val="32"/>
          <w:szCs w:val="32"/>
        </w:rPr>
        <w:t>“美丽河北·幸福廊坊·最美教师”推荐名额分配表；</w:t>
      </w:r>
    </w:p>
    <w:p>
      <w:pPr>
        <w:spacing w:line="600" w:lineRule="exact"/>
        <w:ind w:firstLineChars="500" w:firstLine="160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3.“美丽河北·幸福廊坊·最美教师”推荐评审表；</w:t>
      </w:r>
    </w:p>
    <w:p>
      <w:pPr>
        <w:spacing w:line="600" w:lineRule="exact"/>
        <w:ind w:firstLineChars="500" w:firstLine="1600"/>
        <w:rPr>
          <w:rFonts w:ascii="仿宋" w:eastAsia="仿宋"/>
          <w:spacing w:val="-14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4.</w:t>
      </w:r>
      <w:r>
        <w:rPr>
          <w:rFonts w:ascii="仿宋" w:eastAsia="仿宋" w:hint="eastAsia"/>
          <w:spacing w:val="-14"/>
          <w:sz w:val="32"/>
          <w:szCs w:val="32"/>
        </w:rPr>
        <w:t>“美丽河北·幸福廊坊·最美教师”推荐人选一览表。</w:t>
      </w:r>
    </w:p>
    <w:p>
      <w:pPr>
        <w:ind w:firstLineChars="200" w:firstLine="584"/>
        <w:rPr>
          <w:rFonts w:ascii="仿宋" w:eastAsia="仿宋"/>
          <w:spacing w:val="-14"/>
          <w:sz w:val="32"/>
          <w:szCs w:val="32"/>
        </w:rPr>
      </w:pPr>
    </w:p>
    <w:p>
      <w:pPr>
        <w:ind w:firstLineChars="200" w:firstLine="640"/>
        <w:rPr>
          <w:rFonts w:ascii="仿宋" w:eastAsia="仿宋" w:hint="eastAsia"/>
          <w:sz w:val="32"/>
          <w:szCs w:val="32"/>
        </w:rPr>
      </w:pPr>
    </w:p>
    <w:p>
      <w:pPr>
        <w:ind w:firstLineChars="200" w:firstLine="640"/>
        <w:rPr>
          <w:rFonts w:ascii="仿宋" w:eastAsia="仿宋" w:hint="eastAsia"/>
          <w:sz w:val="32"/>
          <w:szCs w:val="32"/>
        </w:rPr>
      </w:pPr>
    </w:p>
    <w:p>
      <w:pPr>
        <w:ind w:firstLineChars="200" w:firstLine="640"/>
        <w:rPr>
          <w:rFonts w:ascii="仿宋" w:eastAsia="仿宋" w:hint="eastAsia"/>
          <w:sz w:val="32"/>
          <w:szCs w:val="32"/>
        </w:rPr>
      </w:pPr>
    </w:p>
    <w:p>
      <w:pPr>
        <w:ind w:firstLineChars="200" w:firstLine="640"/>
        <w:rPr>
          <w:rFonts w:ascii="仿宋" w:eastAsia="仿宋" w:hint="eastAsia"/>
          <w:sz w:val="32"/>
          <w:szCs w:val="32"/>
        </w:rPr>
      </w:pPr>
    </w:p>
    <w:p>
      <w:pPr>
        <w:ind w:firstLineChars="200" w:firstLine="640"/>
        <w:rPr>
          <w:rFonts w:ascii="仿宋" w:eastAsia="仿宋" w:hint="eastAsia"/>
          <w:sz w:val="32"/>
          <w:szCs w:val="32"/>
        </w:rPr>
      </w:pPr>
    </w:p>
    <w:p>
      <w:pPr>
        <w:ind w:firstLineChars="200" w:firstLine="640"/>
        <w:rPr>
          <w:rFonts w:ascii="仿宋" w:eastAsia="仿宋" w:hint="eastAsia"/>
          <w:sz w:val="32"/>
          <w:szCs w:val="32"/>
        </w:rPr>
      </w:pPr>
    </w:p>
    <w:p>
      <w:pPr>
        <w:ind w:firstLineChars="200" w:firstLine="640"/>
        <w:rPr>
          <w:rFonts w:ascii="仿宋" w:eastAsia="仿宋" w:hint="eastAsia"/>
          <w:sz w:val="32"/>
          <w:szCs w:val="32"/>
        </w:rPr>
      </w:pPr>
    </w:p>
    <w:p>
      <w:pPr>
        <w:ind w:firstLineChars="200" w:firstLine="640"/>
        <w:rPr>
          <w:rFonts w:ascii="仿宋" w:eastAsia="仿宋" w:hint="eastAsia"/>
          <w:sz w:val="32"/>
          <w:szCs w:val="32"/>
        </w:rPr>
      </w:pPr>
    </w:p>
    <w:p>
      <w:pPr>
        <w:ind w:firstLineChars="200" w:firstLine="640"/>
        <w:rPr>
          <w:rFonts w:ascii="仿宋" w:eastAsia="仿宋" w:hint="eastAsia"/>
          <w:sz w:val="32"/>
          <w:szCs w:val="32"/>
        </w:rPr>
      </w:pPr>
    </w:p>
    <w:p>
      <w:pPr>
        <w:ind w:firstLineChars="200" w:firstLine="640"/>
        <w:rPr>
          <w:rFonts w:ascii="仿宋" w:eastAsia="仿宋" w:hint="eastAsia"/>
          <w:sz w:val="32"/>
          <w:szCs w:val="32"/>
        </w:rPr>
      </w:pPr>
    </w:p>
    <w:p>
      <w:pPr>
        <w:ind w:firstLineChars="200" w:firstLine="640"/>
        <w:rPr>
          <w:rFonts w:ascii="仿宋" w:eastAsia="仿宋" w:hint="eastAsia"/>
          <w:sz w:val="32"/>
          <w:szCs w:val="32"/>
        </w:rPr>
      </w:pPr>
    </w:p>
    <w:p>
      <w:pPr>
        <w:ind w:firstLineChars="200" w:firstLine="640"/>
        <w:rPr>
          <w:rFonts w:ascii="仿宋" w:eastAsia="仿宋"/>
          <w:b/>
          <w:bCs/>
          <w:sz w:val="32"/>
          <w:szCs w:val="32"/>
        </w:rPr>
      </w:pPr>
    </w:p>
    <w:p>
      <w:pPr>
        <w:ind w:firstLineChars="200" w:firstLine="640"/>
        <w:rPr>
          <w:rFonts w:ascii="仿宋" w:eastAsia="仿宋"/>
          <w:b/>
          <w:bCs/>
          <w:sz w:val="32"/>
          <w:szCs w:val="32"/>
        </w:rPr>
      </w:pPr>
    </w:p>
    <w:p>
      <w:pPr>
        <w:ind w:firstLineChars="200" w:firstLine="640"/>
        <w:rPr>
          <w:rFonts w:ascii="仿宋" w:eastAsia="仿宋"/>
          <w:b/>
          <w:bCs/>
          <w:sz w:val="32"/>
          <w:szCs w:val="32"/>
        </w:rPr>
      </w:pPr>
    </w:p>
    <w:p>
      <w:pPr>
        <w:spacing w:line="64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附件1</w:t>
      </w:r>
    </w:p>
    <w:p>
      <w:pPr>
        <w:spacing w:line="64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 xml:space="preserve"> “美丽河北</w:t>
      </w:r>
      <w:r>
        <w:rPr>
          <w:rFonts w:ascii="仿宋" w:eastAsia="仿宋" w:hint="eastAsia"/>
          <w:sz w:val="32"/>
          <w:szCs w:val="32"/>
        </w:rPr>
        <w:t>·</w:t>
      </w:r>
      <w:r>
        <w:rPr>
          <w:rFonts w:ascii="方正小标宋_GBK" w:eastAsia="方正小标宋_GBK" w:hint="eastAsia"/>
          <w:sz w:val="44"/>
          <w:szCs w:val="44"/>
        </w:rPr>
        <w:t>幸福廊坊</w:t>
      </w:r>
      <w:r>
        <w:rPr>
          <w:rFonts w:ascii="仿宋" w:eastAsia="仿宋" w:hint="eastAsia"/>
          <w:sz w:val="32"/>
          <w:szCs w:val="32"/>
        </w:rPr>
        <w:t>·</w:t>
      </w:r>
      <w:r>
        <w:rPr>
          <w:rFonts w:ascii="方正小标宋_GBK" w:eastAsia="方正小标宋_GBK" w:hint="eastAsia"/>
          <w:sz w:val="44"/>
          <w:szCs w:val="44"/>
        </w:rPr>
        <w:t>最美教师”</w:t>
      </w:r>
    </w:p>
    <w:p>
      <w:pPr>
        <w:spacing w:afterLines="50" w:after="156" w:line="64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宣传标语参考样式</w:t>
      </w:r>
    </w:p>
    <w:p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5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“助力幸福廊坊  争做最美教师</w:t>
      </w:r>
      <w:r>
        <w:rPr>
          <w:rFonts w:ascii="仿宋" w:eastAsia="仿宋"/>
          <w:sz w:val="32"/>
          <w:szCs w:val="32"/>
        </w:rPr>
        <w:t>”</w:t>
      </w:r>
    </w:p>
    <w:p>
      <w:pPr>
        <w:spacing w:line="560" w:lineRule="exact"/>
        <w:ind w:firstLine="645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“服务幸福廊坊  争做最美教师</w:t>
      </w:r>
      <w:r>
        <w:rPr>
          <w:rFonts w:ascii="仿宋" w:eastAsia="仿宋"/>
          <w:sz w:val="32"/>
          <w:szCs w:val="32"/>
        </w:rPr>
        <w:t>”</w:t>
      </w:r>
    </w:p>
    <w:p>
      <w:pPr>
        <w:spacing w:line="560" w:lineRule="exact"/>
        <w:ind w:firstLine="645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“共建幸福廊坊  我是最美教师</w:t>
      </w:r>
      <w:r>
        <w:rPr>
          <w:rFonts w:ascii="仿宋" w:eastAsia="仿宋"/>
          <w:sz w:val="32"/>
          <w:szCs w:val="32"/>
        </w:rPr>
        <w:t>”</w:t>
      </w:r>
    </w:p>
    <w:p>
      <w:pPr>
        <w:spacing w:line="560" w:lineRule="exact"/>
        <w:ind w:firstLine="645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“建设幸福廊坊  推选最美教师”</w:t>
      </w:r>
    </w:p>
    <w:p>
      <w:pPr>
        <w:spacing w:line="560" w:lineRule="exact"/>
        <w:ind w:firstLine="645"/>
        <w:rPr>
          <w:rFonts w:ascii="仿宋" w:eastAsia="仿宋"/>
          <w:sz w:val="32"/>
          <w:szCs w:val="32"/>
        </w:rPr>
      </w:pPr>
      <w:r>
        <w:rPr>
          <w:rFonts w:ascii="仿宋" w:eastAsia="仿宋"/>
          <w:sz w:val="32"/>
          <w:szCs w:val="32"/>
        </w:rPr>
        <w:t>“</w:t>
      </w:r>
      <w:r>
        <w:rPr>
          <w:rFonts w:ascii="仿宋" w:eastAsia="仿宋" w:hint="eastAsia"/>
          <w:sz w:val="32"/>
          <w:szCs w:val="32"/>
        </w:rPr>
        <w:t>树幸福廊坊形象  展最美教师风采”</w:t>
      </w:r>
    </w:p>
    <w:p>
      <w:pPr>
        <w:spacing w:line="560" w:lineRule="exact"/>
        <w:ind w:firstLineChars="300" w:firstLine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……</w:t>
      </w:r>
    </w:p>
    <w:p>
      <w:pPr>
        <w:ind w:firstLineChars="200" w:firstLine="640"/>
        <w:rPr>
          <w:rFonts w:ascii="仿宋" w:eastAsia="仿宋"/>
          <w:sz w:val="32"/>
          <w:szCs w:val="32"/>
        </w:rPr>
      </w:pPr>
    </w:p>
    <w:p>
      <w:pPr>
        <w:ind w:firstLineChars="200" w:firstLine="640"/>
        <w:rPr>
          <w:rFonts w:ascii="仿宋" w:eastAsia="仿宋"/>
          <w:sz w:val="32"/>
          <w:szCs w:val="32"/>
        </w:rPr>
      </w:pPr>
    </w:p>
    <w:p>
      <w:pPr>
        <w:ind w:firstLineChars="200" w:firstLine="640"/>
        <w:rPr>
          <w:rFonts w:ascii="仿宋" w:eastAsia="仿宋" w:hint="eastAsia"/>
          <w:sz w:val="32"/>
          <w:szCs w:val="32"/>
        </w:rPr>
      </w:pPr>
    </w:p>
    <w:p>
      <w:pPr>
        <w:ind w:firstLineChars="200" w:firstLine="640"/>
        <w:rPr>
          <w:rFonts w:ascii="仿宋" w:eastAsia="仿宋" w:hint="eastAsia"/>
          <w:sz w:val="32"/>
          <w:szCs w:val="32"/>
        </w:rPr>
      </w:pPr>
    </w:p>
    <w:p>
      <w:pPr>
        <w:ind w:firstLineChars="200" w:firstLine="640"/>
        <w:rPr>
          <w:rFonts w:ascii="仿宋" w:eastAsia="仿宋" w:hint="eastAsia"/>
          <w:sz w:val="32"/>
          <w:szCs w:val="32"/>
        </w:rPr>
      </w:pPr>
    </w:p>
    <w:p>
      <w:pPr>
        <w:ind w:firstLineChars="200" w:firstLine="640"/>
        <w:rPr>
          <w:rFonts w:ascii="仿宋" w:eastAsia="仿宋" w:hint="eastAsia"/>
          <w:sz w:val="32"/>
          <w:szCs w:val="32"/>
        </w:rPr>
      </w:pPr>
    </w:p>
    <w:p>
      <w:pPr>
        <w:ind w:firstLineChars="200" w:firstLine="640"/>
        <w:rPr>
          <w:rFonts w:ascii="仿宋" w:eastAsia="仿宋" w:hint="eastAsia"/>
          <w:sz w:val="32"/>
          <w:szCs w:val="32"/>
        </w:rPr>
      </w:pPr>
    </w:p>
    <w:p>
      <w:pPr>
        <w:ind w:firstLineChars="200" w:firstLine="640"/>
        <w:rPr>
          <w:rFonts w:ascii="仿宋" w:eastAsia="仿宋" w:hint="eastAsia"/>
          <w:sz w:val="32"/>
          <w:szCs w:val="32"/>
        </w:rPr>
      </w:pPr>
    </w:p>
    <w:p>
      <w:pPr>
        <w:ind w:firstLineChars="200" w:firstLine="640"/>
        <w:rPr>
          <w:rFonts w:ascii="仿宋" w:eastAsia="仿宋" w:hint="eastAsia"/>
          <w:sz w:val="32"/>
          <w:szCs w:val="32"/>
        </w:rPr>
      </w:pPr>
    </w:p>
    <w:p>
      <w:pPr>
        <w:ind w:firstLineChars="200" w:firstLine="640"/>
        <w:rPr>
          <w:rFonts w:ascii="仿宋" w:eastAsia="仿宋"/>
          <w:sz w:val="32"/>
          <w:szCs w:val="32"/>
        </w:rPr>
      </w:pPr>
    </w:p>
    <w:p>
      <w:pPr>
        <w:ind w:firstLineChars="200" w:firstLine="640"/>
        <w:rPr>
          <w:rFonts w:ascii="仿宋" w:eastAsia="仿宋"/>
          <w:sz w:val="32"/>
          <w:szCs w:val="32"/>
        </w:rPr>
      </w:pPr>
    </w:p>
    <w:p>
      <w:pPr>
        <w:ind w:firstLineChars="200" w:firstLine="640"/>
        <w:rPr>
          <w:rFonts w:ascii="仿宋" w:eastAsia="仿宋"/>
          <w:sz w:val="32"/>
          <w:szCs w:val="32"/>
        </w:rPr>
      </w:pPr>
    </w:p>
    <w:p>
      <w:pPr>
        <w:spacing w:line="64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附件2</w:t>
      </w:r>
    </w:p>
    <w:p>
      <w:pPr>
        <w:spacing w:line="64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 xml:space="preserve"> “美丽河北·幸福廊坊·最美教师”</w:t>
      </w:r>
    </w:p>
    <w:p>
      <w:pPr>
        <w:spacing w:afterLines="50" w:after="156" w:line="64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推荐名额分配表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tbl>
      <w:tblPr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96"/>
        <w:gridCol w:w="3859"/>
      </w:tblGrid>
      <w:tr>
        <w:tc>
          <w:tcPr>
            <w:tcW w:w="3996" w:type="dxa"/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b/>
                <w:sz w:val="32"/>
                <w:szCs w:val="32"/>
              </w:rPr>
            </w:pPr>
            <w:r>
              <w:rPr>
                <w:rFonts w:ascii="宋体" w:hint="eastAsia"/>
                <w:b/>
                <w:sz w:val="32"/>
                <w:szCs w:val="32"/>
              </w:rPr>
              <w:t>县（市、区）</w:t>
            </w:r>
          </w:p>
        </w:tc>
        <w:tc>
          <w:tcPr>
            <w:tcW w:w="3859" w:type="dxa"/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b/>
                <w:sz w:val="32"/>
                <w:szCs w:val="32"/>
              </w:rPr>
            </w:pPr>
            <w:r>
              <w:rPr>
                <w:rFonts w:ascii="宋体" w:hint="eastAsia"/>
                <w:b/>
                <w:sz w:val="32"/>
                <w:szCs w:val="32"/>
              </w:rPr>
              <w:t>名额</w:t>
            </w:r>
          </w:p>
        </w:tc>
      </w:tr>
      <w:tr>
        <w:tc>
          <w:tcPr>
            <w:tcW w:w="3996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三河</w:t>
            </w:r>
          </w:p>
        </w:tc>
        <w:tc>
          <w:tcPr>
            <w:tcW w:w="3859" w:type="dxa"/>
            <w:shd w:val="clear" w:color="auto" w:fill="auto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12</w:t>
            </w:r>
          </w:p>
        </w:tc>
      </w:tr>
      <w:tr>
        <w:tc>
          <w:tcPr>
            <w:tcW w:w="3996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大厂</w:t>
            </w:r>
          </w:p>
        </w:tc>
        <w:tc>
          <w:tcPr>
            <w:tcW w:w="3859" w:type="dxa"/>
            <w:shd w:val="clear" w:color="auto" w:fill="auto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</w:t>
            </w:r>
          </w:p>
        </w:tc>
      </w:tr>
      <w:tr>
        <w:tc>
          <w:tcPr>
            <w:tcW w:w="3996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香河</w:t>
            </w:r>
          </w:p>
        </w:tc>
        <w:tc>
          <w:tcPr>
            <w:tcW w:w="3859" w:type="dxa"/>
            <w:shd w:val="clear" w:color="auto" w:fill="auto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6</w:t>
            </w:r>
          </w:p>
        </w:tc>
      </w:tr>
      <w:tr>
        <w:tc>
          <w:tcPr>
            <w:tcW w:w="3996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安次</w:t>
            </w:r>
          </w:p>
        </w:tc>
        <w:tc>
          <w:tcPr>
            <w:tcW w:w="3859" w:type="dxa"/>
            <w:shd w:val="clear" w:color="auto" w:fill="auto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4</w:t>
            </w:r>
          </w:p>
        </w:tc>
      </w:tr>
      <w:tr>
        <w:tc>
          <w:tcPr>
            <w:tcW w:w="3996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广阳</w:t>
            </w:r>
          </w:p>
        </w:tc>
        <w:tc>
          <w:tcPr>
            <w:tcW w:w="3859" w:type="dxa"/>
            <w:shd w:val="clear" w:color="auto" w:fill="auto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4</w:t>
            </w:r>
          </w:p>
        </w:tc>
      </w:tr>
      <w:tr>
        <w:tc>
          <w:tcPr>
            <w:tcW w:w="3996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开发区</w:t>
            </w:r>
          </w:p>
        </w:tc>
        <w:tc>
          <w:tcPr>
            <w:tcW w:w="3859" w:type="dxa"/>
            <w:shd w:val="clear" w:color="auto" w:fill="auto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</w:p>
        </w:tc>
      </w:tr>
      <w:tr>
        <w:tc>
          <w:tcPr>
            <w:tcW w:w="3996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永清</w:t>
            </w:r>
          </w:p>
        </w:tc>
        <w:tc>
          <w:tcPr>
            <w:tcW w:w="3859" w:type="dxa"/>
            <w:shd w:val="clear" w:color="auto" w:fill="auto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5</w:t>
            </w:r>
          </w:p>
        </w:tc>
      </w:tr>
      <w:tr>
        <w:trPr>
          <w:trHeight w:val="330"/>
        </w:trPr>
        <w:tc>
          <w:tcPr>
            <w:tcW w:w="3996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固安</w:t>
            </w:r>
          </w:p>
        </w:tc>
        <w:tc>
          <w:tcPr>
            <w:tcW w:w="3859" w:type="dxa"/>
            <w:shd w:val="clear" w:color="auto" w:fill="auto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6</w:t>
            </w:r>
          </w:p>
        </w:tc>
      </w:tr>
      <w:tr>
        <w:trPr>
          <w:trHeight w:val="360"/>
        </w:trPr>
        <w:tc>
          <w:tcPr>
            <w:tcW w:w="3996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霸州</w:t>
            </w:r>
          </w:p>
        </w:tc>
        <w:tc>
          <w:tcPr>
            <w:tcW w:w="3859" w:type="dxa"/>
            <w:shd w:val="clear" w:color="auto" w:fill="auto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11</w:t>
            </w:r>
          </w:p>
        </w:tc>
      </w:tr>
      <w:tr>
        <w:trPr>
          <w:trHeight w:val="315"/>
        </w:trPr>
        <w:tc>
          <w:tcPr>
            <w:tcW w:w="3996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文安</w:t>
            </w:r>
          </w:p>
        </w:tc>
        <w:tc>
          <w:tcPr>
            <w:tcW w:w="3859" w:type="dxa"/>
            <w:shd w:val="clear" w:color="auto" w:fill="auto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9</w:t>
            </w:r>
          </w:p>
        </w:tc>
      </w:tr>
      <w:tr>
        <w:trPr>
          <w:trHeight w:val="250"/>
        </w:trPr>
        <w:tc>
          <w:tcPr>
            <w:tcW w:w="3996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大城</w:t>
            </w:r>
          </w:p>
        </w:tc>
        <w:tc>
          <w:tcPr>
            <w:tcW w:w="3859" w:type="dxa"/>
            <w:shd w:val="clear" w:color="auto" w:fill="auto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10</w:t>
            </w:r>
          </w:p>
        </w:tc>
      </w:tr>
      <w:tr>
        <w:trPr>
          <w:trHeight w:val="375"/>
        </w:trPr>
        <w:tc>
          <w:tcPr>
            <w:tcW w:w="3996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合计</w:t>
            </w:r>
          </w:p>
        </w:tc>
        <w:tc>
          <w:tcPr>
            <w:tcW w:w="3859" w:type="dxa"/>
            <w:shd w:val="clear" w:color="auto" w:fill="auto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70</w:t>
            </w:r>
          </w:p>
        </w:tc>
      </w:tr>
    </w:tbl>
    <w:p>
      <w:pPr>
        <w:spacing w:line="20" w:lineRule="exact"/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注：各驻廊高校、各市直属院校（幼儿园）每单位可申报一人。</w:t>
      </w:r>
    </w:p>
    <w:p>
      <w:pPr>
        <w:ind w:firstLineChars="200" w:firstLine="640"/>
        <w:rPr>
          <w:rFonts w:ascii="仿宋" w:eastAsia="仿宋"/>
          <w:sz w:val="32"/>
          <w:szCs w:val="32"/>
        </w:rPr>
      </w:pPr>
    </w:p>
    <w:p>
      <w:pPr>
        <w:ind w:firstLineChars="200" w:firstLine="640"/>
        <w:rPr>
          <w:rFonts w:ascii="仿宋" w:eastAsia="仿宋"/>
          <w:sz w:val="32"/>
          <w:szCs w:val="32"/>
        </w:rPr>
      </w:pPr>
    </w:p>
    <w:p>
      <w:pPr>
        <w:spacing w:line="64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附件3</w:t>
      </w:r>
    </w:p>
    <w:p>
      <w:pPr>
        <w:jc w:val="center"/>
        <w:rPr>
          <w:rFonts w:ascii="方正小标宋_GBK" w:eastAsia="方正小标宋_GBK"/>
          <w:sz w:val="72"/>
          <w:szCs w:val="72"/>
        </w:rPr>
      </w:pPr>
    </w:p>
    <w:p>
      <w:pPr>
        <w:jc w:val="center"/>
        <w:rPr>
          <w:rFonts w:ascii="方正小标宋_GBK" w:eastAsia="方正小标宋_GBK"/>
          <w:sz w:val="52"/>
          <w:szCs w:val="52"/>
        </w:rPr>
      </w:pPr>
      <w:r>
        <w:rPr>
          <w:rFonts w:ascii="方正小标宋_GBK" w:eastAsia="方正小标宋_GBK" w:hint="eastAsia"/>
          <w:sz w:val="72"/>
          <w:szCs w:val="72"/>
        </w:rPr>
        <w:t xml:space="preserve"> </w:t>
      </w:r>
      <w:r>
        <w:rPr>
          <w:rFonts w:ascii="方正小标宋_GBK" w:eastAsia="方正小标宋_GBK" w:hint="eastAsia"/>
          <w:sz w:val="52"/>
          <w:szCs w:val="52"/>
        </w:rPr>
        <w:t>“美丽河北·幸福廊坊·最美教师”</w:t>
      </w:r>
    </w:p>
    <w:p>
      <w:pPr>
        <w:jc w:val="center"/>
        <w:rPr>
          <w:rFonts w:ascii="方正小标宋_GBK" w:eastAsia="方正小标宋_GBK"/>
          <w:sz w:val="32"/>
          <w:szCs w:val="32"/>
        </w:rPr>
      </w:pPr>
    </w:p>
    <w:p>
      <w:pPr>
        <w:jc w:val="center"/>
        <w:rPr>
          <w:rFonts w:ascii="方正小标宋_GBK" w:eastAsia="方正小标宋_GBK"/>
          <w:sz w:val="52"/>
          <w:szCs w:val="52"/>
        </w:rPr>
      </w:pPr>
      <w:r>
        <w:rPr>
          <w:rFonts w:ascii="方正小标宋_GBK" w:eastAsia="方正小标宋_GBK" w:hint="eastAsia"/>
          <w:sz w:val="52"/>
          <w:szCs w:val="52"/>
        </w:rPr>
        <w:t>推荐评审表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widowControl/>
        <w:wordWrap w:val="0"/>
        <w:snapToGrid w:val="0"/>
        <w:spacing w:line="408" w:lineRule="auto"/>
        <w:ind w:firstLineChars="200" w:firstLine="720"/>
        <w:jc w:val="left"/>
        <w:rPr>
          <w:rFonts w:ascii="仿宋_GB2312" w:eastAsia="仿宋_GB2312" w:cs="Arial"/>
          <w:color w:val="000000"/>
          <w:kern w:val="0"/>
          <w:sz w:val="36"/>
          <w:szCs w:val="36"/>
        </w:rPr>
      </w:pPr>
      <w:r>
        <w:rPr>
          <w:rFonts w:ascii="仿宋_GB2312" w:eastAsia="仿宋_GB2312" w:cs="Arial" w:hint="eastAsia"/>
          <w:color w:val="000000"/>
          <w:kern w:val="0"/>
          <w:sz w:val="36"/>
          <w:szCs w:val="36"/>
        </w:rPr>
        <w:t>所 在 市 县</w:t>
      </w:r>
      <w:r>
        <w:rPr>
          <w:rFonts w:ascii="宋体" w:eastAsia="仿宋_GB2312" w:cs="Arial" w:hAnsi="宋体" w:hint="eastAsia"/>
          <w:color w:val="000000"/>
          <w:kern w:val="0"/>
          <w:sz w:val="36"/>
          <w:szCs w:val="36"/>
          <w:u w:val="single"/>
        </w:rPr>
        <w:t>          </w:t>
      </w:r>
      <w:r>
        <w:rPr>
          <w:rFonts w:ascii="仿宋_GB2312" w:eastAsia="仿宋_GB2312" w:cs="Arial" w:hint="eastAsia"/>
          <w:color w:val="000000"/>
          <w:kern w:val="0"/>
          <w:sz w:val="36"/>
          <w:szCs w:val="36"/>
          <w:u w:val="single"/>
        </w:rPr>
        <w:t xml:space="preserve"> </w:t>
      </w:r>
      <w:r>
        <w:rPr>
          <w:rFonts w:ascii="宋体" w:eastAsia="仿宋_GB2312" w:cs="Arial" w:hAnsi="宋体" w:hint="eastAsia"/>
          <w:color w:val="000000"/>
          <w:kern w:val="0"/>
          <w:sz w:val="36"/>
          <w:szCs w:val="36"/>
          <w:u w:val="single"/>
        </w:rPr>
        <w:t>  </w:t>
      </w:r>
      <w:r>
        <w:rPr>
          <w:rFonts w:ascii="宋体" w:eastAsia="仿宋_GB2312" w:cs="Arial" w:hAnsi="宋体"/>
          <w:color w:val="000000"/>
          <w:kern w:val="0"/>
          <w:sz w:val="36"/>
          <w:szCs w:val="36"/>
          <w:u w:val="single"/>
        </w:rPr>
        <w:t xml:space="preserve"> </w:t>
      </w:r>
    </w:p>
    <w:p>
      <w:pPr>
        <w:widowControl/>
        <w:wordWrap w:val="0"/>
        <w:snapToGrid w:val="0"/>
        <w:spacing w:line="408" w:lineRule="auto"/>
        <w:ind w:firstLineChars="200" w:firstLine="720"/>
        <w:jc w:val="left"/>
        <w:rPr>
          <w:rFonts w:ascii="仿宋_GB2312" w:eastAsia="仿宋_GB2312" w:cs="Arial"/>
          <w:color w:val="000000"/>
          <w:kern w:val="0"/>
          <w:sz w:val="36"/>
          <w:szCs w:val="36"/>
        </w:rPr>
      </w:pPr>
      <w:r>
        <w:rPr>
          <w:rFonts w:ascii="仿宋_GB2312" w:eastAsia="仿宋_GB2312" w:cs="Arial" w:hint="eastAsia"/>
          <w:color w:val="000000"/>
          <w:kern w:val="0"/>
          <w:sz w:val="36"/>
          <w:szCs w:val="36"/>
        </w:rPr>
        <w:t>工 作 单 位</w:t>
      </w:r>
      <w:r>
        <w:rPr>
          <w:rFonts w:ascii="宋体" w:eastAsia="仿宋_GB2312" w:cs="Arial" w:hAnsi="宋体" w:hint="eastAsia"/>
          <w:color w:val="000000"/>
          <w:kern w:val="0"/>
          <w:sz w:val="36"/>
          <w:szCs w:val="36"/>
          <w:u w:val="single"/>
        </w:rPr>
        <w:t>           </w:t>
      </w:r>
      <w:r>
        <w:rPr>
          <w:rFonts w:ascii="仿宋_GB2312" w:eastAsia="仿宋_GB2312" w:cs="Arial" w:hint="eastAsia"/>
          <w:color w:val="000000"/>
          <w:kern w:val="0"/>
          <w:sz w:val="36"/>
          <w:szCs w:val="36"/>
          <w:u w:val="single"/>
        </w:rPr>
        <w:t xml:space="preserve"> </w:t>
      </w:r>
      <w:r>
        <w:rPr>
          <w:rFonts w:ascii="宋体" w:eastAsia="仿宋_GB2312" w:cs="Arial" w:hAnsi="宋体" w:hint="eastAsia"/>
          <w:color w:val="000000"/>
          <w:kern w:val="0"/>
          <w:sz w:val="36"/>
          <w:szCs w:val="36"/>
          <w:u w:val="single"/>
        </w:rPr>
        <w:t> </w:t>
      </w:r>
      <w:r>
        <w:rPr>
          <w:rFonts w:ascii="宋体" w:eastAsia="仿宋_GB2312" w:cs="Arial" w:hAnsi="宋体"/>
          <w:color w:val="000000"/>
          <w:kern w:val="0"/>
          <w:sz w:val="36"/>
          <w:szCs w:val="36"/>
          <w:u w:val="single"/>
        </w:rPr>
        <w:t xml:space="preserve"> </w:t>
      </w:r>
    </w:p>
    <w:p>
      <w:pPr>
        <w:widowControl/>
        <w:wordWrap w:val="0"/>
        <w:snapToGrid w:val="0"/>
        <w:spacing w:line="408" w:lineRule="auto"/>
        <w:ind w:firstLineChars="200" w:firstLine="720"/>
        <w:jc w:val="left"/>
        <w:rPr>
          <w:rFonts w:ascii="仿宋_GB2312" w:eastAsia="仿宋_GB2312" w:cs="Arial"/>
          <w:color w:val="000000"/>
          <w:kern w:val="0"/>
          <w:sz w:val="36"/>
          <w:szCs w:val="36"/>
        </w:rPr>
      </w:pPr>
      <w:r>
        <w:rPr>
          <w:rFonts w:ascii="仿宋_GB2312" w:eastAsia="仿宋_GB2312" w:cs="Arial" w:hint="eastAsia"/>
          <w:color w:val="000000"/>
          <w:kern w:val="0"/>
          <w:sz w:val="36"/>
          <w:szCs w:val="36"/>
        </w:rPr>
        <w:t>姓</w:t>
      </w:r>
      <w:r>
        <w:rPr>
          <w:rFonts w:ascii="宋体" w:eastAsia="仿宋_GB2312" w:cs="Arial" w:hAnsi="宋体" w:hint="eastAsia"/>
          <w:color w:val="000000"/>
          <w:kern w:val="0"/>
          <w:sz w:val="36"/>
          <w:szCs w:val="36"/>
        </w:rPr>
        <w:t>     </w:t>
      </w:r>
      <w:r>
        <w:rPr>
          <w:rFonts w:ascii="宋体" w:eastAsia="仿宋_GB2312" w:cs="Arial" w:hAnsi="宋体"/>
          <w:color w:val="000000"/>
          <w:kern w:val="0"/>
          <w:sz w:val="36"/>
          <w:szCs w:val="36"/>
        </w:rPr>
        <w:t xml:space="preserve">   </w:t>
      </w:r>
      <w:r>
        <w:rPr>
          <w:rFonts w:ascii="仿宋_GB2312" w:eastAsia="仿宋_GB2312" w:cs="Arial" w:hint="eastAsia"/>
          <w:color w:val="000000"/>
          <w:kern w:val="0"/>
          <w:sz w:val="36"/>
          <w:szCs w:val="36"/>
        </w:rPr>
        <w:t>名</w:t>
      </w:r>
      <w:r>
        <w:rPr>
          <w:rFonts w:ascii="宋体" w:eastAsia="仿宋_GB2312" w:cs="Arial" w:hAnsi="宋体" w:hint="eastAsia"/>
          <w:color w:val="000000"/>
          <w:kern w:val="0"/>
          <w:sz w:val="36"/>
          <w:szCs w:val="36"/>
          <w:u w:val="single"/>
        </w:rPr>
        <w:t>           </w:t>
      </w:r>
      <w:r>
        <w:rPr>
          <w:rFonts w:ascii="仿宋_GB2312" w:eastAsia="仿宋_GB2312" w:cs="Arial" w:hint="eastAsia"/>
          <w:color w:val="000000"/>
          <w:kern w:val="0"/>
          <w:sz w:val="36"/>
          <w:szCs w:val="36"/>
          <w:u w:val="single"/>
        </w:rPr>
        <w:t xml:space="preserve"> </w:t>
      </w:r>
      <w:r>
        <w:rPr>
          <w:rFonts w:ascii="宋体" w:eastAsia="仿宋_GB2312" w:cs="Arial" w:hAnsi="宋体" w:hint="eastAsia"/>
          <w:color w:val="000000"/>
          <w:kern w:val="0"/>
          <w:sz w:val="36"/>
          <w:szCs w:val="36"/>
          <w:u w:val="single"/>
        </w:rPr>
        <w:t> </w:t>
      </w:r>
      <w:r>
        <w:rPr>
          <w:rFonts w:ascii="宋体" w:eastAsia="仿宋_GB2312" w:cs="Arial" w:hAnsi="宋体"/>
          <w:color w:val="000000"/>
          <w:kern w:val="0"/>
          <w:sz w:val="36"/>
          <w:szCs w:val="36"/>
          <w:u w:val="single"/>
        </w:rPr>
        <w:t xml:space="preserve"> </w:t>
      </w:r>
    </w:p>
    <w:p>
      <w:pPr>
        <w:widowControl/>
        <w:wordWrap w:val="0"/>
        <w:snapToGrid w:val="0"/>
        <w:spacing w:line="408" w:lineRule="auto"/>
        <w:ind w:firstLineChars="200" w:firstLine="688"/>
        <w:jc w:val="left"/>
        <w:rPr>
          <w:rFonts w:ascii="仿宋_GB2312" w:eastAsia="仿宋_GB2312" w:cs="Arial"/>
          <w:color w:val="000000"/>
          <w:kern w:val="0"/>
          <w:sz w:val="36"/>
          <w:szCs w:val="36"/>
          <w:u w:val="single"/>
        </w:rPr>
      </w:pPr>
      <w:r>
        <w:rPr>
          <w:rFonts w:ascii="仿宋_GB2312" w:eastAsia="仿宋_GB2312" w:cs="Arial" w:hint="eastAsia"/>
          <w:color w:val="000000"/>
          <w:spacing w:val="-8"/>
          <w:kern w:val="0"/>
          <w:sz w:val="36"/>
          <w:szCs w:val="36"/>
        </w:rPr>
        <w:t>填 报 时 间</w:t>
      </w:r>
      <w:r>
        <w:rPr>
          <w:rFonts w:ascii="宋体" w:eastAsia="仿宋_GB2312" w:cs="Arial" w:hAnsi="宋体" w:hint="eastAsia"/>
          <w:color w:val="000000"/>
          <w:kern w:val="0"/>
          <w:sz w:val="36"/>
          <w:szCs w:val="36"/>
          <w:u w:val="single"/>
        </w:rPr>
        <w:t>              </w:t>
      </w:r>
    </w:p>
    <w:p>
      <w:pPr>
        <w:widowControl/>
        <w:wordWrap w:val="0"/>
        <w:snapToGrid w:val="0"/>
        <w:spacing w:line="408" w:lineRule="auto"/>
        <w:ind w:firstLine="720"/>
        <w:jc w:val="left"/>
        <w:rPr>
          <w:rFonts w:ascii="宋体" w:cs="Arial"/>
          <w:color w:val="000000"/>
          <w:kern w:val="0"/>
          <w:sz w:val="44"/>
          <w:szCs w:val="44"/>
        </w:rPr>
      </w:pPr>
    </w:p>
    <w:p>
      <w:pPr>
        <w:rPr>
          <w:rFonts w:ascii="宋体" w:cs="Arial"/>
          <w:color w:val="000000"/>
          <w:kern w:val="0"/>
          <w:sz w:val="44"/>
          <w:szCs w:val="44"/>
        </w:rPr>
      </w:pPr>
    </w:p>
    <w:p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>
      <w:pPr>
        <w:rPr>
          <w:rFonts w:ascii="仿宋_GB2312" w:eastAsia="仿宋_GB2312"/>
          <w:sz w:val="32"/>
          <w:szCs w:val="32"/>
        </w:rPr>
      </w:pPr>
    </w:p>
    <w:p>
      <w:pPr>
        <w:spacing w:afterLines="50" w:after="156"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填 表 说 明</w:t>
      </w:r>
    </w:p>
    <w:p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一、本表是“美丽河北·幸福廊坊·最美教师”推荐用表，必须如实填写，不得弄虚作假，违者取消评选资格。</w:t>
      </w:r>
    </w:p>
    <w:p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二、本表用打印方式或用钢笔填写，字迹清晰工整，数字统一使用阿拉伯数字。</w:t>
      </w:r>
    </w:p>
    <w:p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三、籍贯填写格式为XX省XX市XX县。</w:t>
      </w:r>
    </w:p>
    <w:p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四、“个人简历”从大中专院校毕业填起，精确到月，不得断档；需注明起止时间、工作单位、从事专业工作及职务。</w:t>
      </w:r>
    </w:p>
    <w:p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“获奖情况”需注明所获奖励名称、时间及授予单位。相关证件及证书复印件（由审验人逐一签字并加盖公章）作为附件；原件由各单位人事部门负责审验、留存，如全省评审有异议的，再通知有关单位报送原件。</w:t>
      </w:r>
    </w:p>
    <w:p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六、“先进个人事迹”材料必须真实、具体，文字简洁、生动，字数不少于3000字，另附页提供。</w:t>
      </w:r>
    </w:p>
    <w:p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七、“推荐理由”具体、明确、简洁，字数不超过200字。</w:t>
      </w:r>
    </w:p>
    <w:p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八、本表盖章栏均需要相关负责人签字确认并加盖公章。</w:t>
      </w:r>
    </w:p>
    <w:p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九、此表上报一式2份，规格为A4纸，双面打印。</w:t>
      </w:r>
    </w:p>
    <w:p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>
      <w:pPr>
        <w:ind w:firstLineChars="200" w:firstLine="64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本人承诺：表格中所提供材料均真实准确，没有虚假成分。</w:t>
      </w:r>
    </w:p>
    <w:p>
      <w:pPr>
        <w:spacing w:beforeLines="50" w:before="156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个人签字：                         </w:t>
      </w:r>
    </w:p>
    <w:p>
      <w:pPr>
        <w:spacing w:beforeLines="50" w:before="156"/>
        <w:ind w:firstLineChars="1800" w:firstLine="57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    月    日</w:t>
      </w:r>
    </w:p>
    <w:tbl>
      <w:tblPr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794"/>
        <w:gridCol w:w="1702"/>
        <w:gridCol w:w="1588"/>
        <w:gridCol w:w="1702"/>
        <w:gridCol w:w="1021"/>
        <w:gridCol w:w="1021"/>
      </w:tblGrid>
      <w:tr>
        <w:trPr>
          <w:trHeight w:val="680"/>
        </w:trPr>
        <w:tc>
          <w:tcPr>
            <w:tcW w:w="158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姓名</w:t>
            </w:r>
          </w:p>
        </w:tc>
        <w:tc>
          <w:tcPr>
            <w:tcW w:w="170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性别</w:t>
            </w:r>
          </w:p>
        </w:tc>
        <w:tc>
          <w:tcPr>
            <w:tcW w:w="170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2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楷体_GB2312" w:eastAsia="楷体_GB2312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cs="Arial" w:hint="eastAsia"/>
                <w:color w:val="000000"/>
                <w:kern w:val="0"/>
                <w:sz w:val="28"/>
                <w:szCs w:val="28"/>
              </w:rPr>
              <w:t>近期二寸</w:t>
            </w:r>
          </w:p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楷体_GB2312" w:eastAsia="楷体_GB2312" w:cs="Arial" w:hint="eastAsia"/>
                <w:color w:val="000000"/>
                <w:kern w:val="0"/>
                <w:sz w:val="28"/>
                <w:szCs w:val="28"/>
              </w:rPr>
              <w:t>免冠照片</w:t>
            </w:r>
          </w:p>
        </w:tc>
      </w:tr>
      <w:tr>
        <w:trPr>
          <w:trHeight w:val="680"/>
        </w:trPr>
        <w:tc>
          <w:tcPr>
            <w:tcW w:w="158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民族</w:t>
            </w:r>
          </w:p>
        </w:tc>
        <w:tc>
          <w:tcPr>
            <w:tcW w:w="170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政治面貌</w:t>
            </w:r>
          </w:p>
        </w:tc>
        <w:tc>
          <w:tcPr>
            <w:tcW w:w="170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2" w:type="dxa"/>
            <w:gridSpan w:val="2"/>
            <w:vMerge/>
            <w:shd w:val="clear" w:color="auto" w:fill="auto"/>
            <w:vAlign w:val="center"/>
          </w:tcPr>
          <w:p/>
        </w:tc>
      </w:tr>
      <w:tr>
        <w:trPr>
          <w:trHeight w:val="680"/>
        </w:trPr>
        <w:tc>
          <w:tcPr>
            <w:tcW w:w="158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学历</w:t>
            </w:r>
          </w:p>
        </w:tc>
        <w:tc>
          <w:tcPr>
            <w:tcW w:w="170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学位</w:t>
            </w:r>
          </w:p>
        </w:tc>
        <w:tc>
          <w:tcPr>
            <w:tcW w:w="170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2" w:type="dxa"/>
            <w:gridSpan w:val="2"/>
            <w:vMerge/>
            <w:shd w:val="clear" w:color="auto" w:fill="auto"/>
            <w:vAlign w:val="center"/>
          </w:tcPr>
          <w:p/>
        </w:tc>
      </w:tr>
      <w:tr>
        <w:trPr>
          <w:trHeight w:val="680"/>
        </w:trPr>
        <w:tc>
          <w:tcPr>
            <w:tcW w:w="158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职称</w:t>
            </w:r>
          </w:p>
        </w:tc>
        <w:tc>
          <w:tcPr>
            <w:tcW w:w="170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职务</w:t>
            </w:r>
          </w:p>
        </w:tc>
        <w:tc>
          <w:tcPr>
            <w:tcW w:w="170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2" w:type="dxa"/>
            <w:gridSpan w:val="2"/>
            <w:vMerge/>
            <w:shd w:val="clear" w:color="auto" w:fill="auto"/>
            <w:vAlign w:val="center"/>
          </w:tcPr>
          <w:p/>
        </w:tc>
      </w:tr>
      <w:tr>
        <w:trPr>
          <w:trHeight w:val="680"/>
        </w:trPr>
        <w:tc>
          <w:tcPr>
            <w:tcW w:w="158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出生年月</w:t>
            </w:r>
          </w:p>
        </w:tc>
        <w:tc>
          <w:tcPr>
            <w:tcW w:w="1702" w:type="dxa"/>
            <w:shd w:val="clear" w:color="auto" w:fill="auto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参加工作时间</w:t>
            </w:r>
          </w:p>
        </w:tc>
        <w:tc>
          <w:tcPr>
            <w:tcW w:w="170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教龄</w:t>
            </w:r>
          </w:p>
        </w:tc>
        <w:tc>
          <w:tcPr>
            <w:tcW w:w="102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rPr>
          <w:trHeight w:val="680"/>
        </w:trPr>
        <w:tc>
          <w:tcPr>
            <w:tcW w:w="158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籍贯</w:t>
            </w:r>
          </w:p>
        </w:tc>
        <w:tc>
          <w:tcPr>
            <w:tcW w:w="329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联系电话</w:t>
            </w:r>
          </w:p>
        </w:tc>
        <w:tc>
          <w:tcPr>
            <w:tcW w:w="204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rPr>
          <w:trHeight w:val="680"/>
        </w:trPr>
        <w:tc>
          <w:tcPr>
            <w:tcW w:w="158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工作单位</w:t>
            </w:r>
          </w:p>
        </w:tc>
        <w:tc>
          <w:tcPr>
            <w:tcW w:w="329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任教学科</w:t>
            </w:r>
          </w:p>
        </w:tc>
        <w:tc>
          <w:tcPr>
            <w:tcW w:w="204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rPr>
          <w:trHeight w:val="8628"/>
        </w:trPr>
        <w:tc>
          <w:tcPr>
            <w:tcW w:w="79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个人简历</w:t>
            </w:r>
          </w:p>
        </w:tc>
        <w:tc>
          <w:tcPr>
            <w:tcW w:w="7828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rPr>
          <w:trHeight w:val="7224"/>
        </w:trPr>
        <w:tc>
          <w:tcPr>
            <w:tcW w:w="79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获奖情况</w:t>
            </w:r>
          </w:p>
        </w:tc>
        <w:tc>
          <w:tcPr>
            <w:tcW w:w="7828" w:type="dxa"/>
            <w:gridSpan w:val="6"/>
            <w:shd w:val="clear" w:color="auto" w:fill="auto"/>
            <w:vAlign w:val="center"/>
          </w:tcPr>
          <w:p>
            <w:pPr>
              <w:ind w:firstLineChars="200" w:firstLine="560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rPr>
          <w:trHeight w:val="5933"/>
        </w:trPr>
        <w:tc>
          <w:tcPr>
            <w:tcW w:w="79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个人先进事迹</w:t>
            </w:r>
          </w:p>
        </w:tc>
        <w:tc>
          <w:tcPr>
            <w:tcW w:w="7828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rPr>
          <w:trHeight w:val="4672"/>
        </w:trPr>
        <w:tc>
          <w:tcPr>
            <w:tcW w:w="79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推荐理由</w:t>
            </w:r>
          </w:p>
        </w:tc>
        <w:tc>
          <w:tcPr>
            <w:tcW w:w="7828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rPr>
          <w:trHeight w:val="2662"/>
        </w:trPr>
        <w:tc>
          <w:tcPr>
            <w:tcW w:w="158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所在单位推荐意见</w:t>
            </w:r>
          </w:p>
        </w:tc>
        <w:tc>
          <w:tcPr>
            <w:tcW w:w="7034" w:type="dxa"/>
            <w:gridSpan w:val="5"/>
            <w:shd w:val="clear" w:color="auto" w:fill="auto"/>
            <w:vAlign w:val="bottom"/>
          </w:tcPr>
          <w:p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签字：                         （盖章）</w:t>
            </w:r>
          </w:p>
          <w:p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年    月    日</w:t>
            </w:r>
          </w:p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rPr>
          <w:trHeight w:val="2955"/>
        </w:trPr>
        <w:tc>
          <w:tcPr>
            <w:tcW w:w="158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县（市、区）、设区市教育部门推荐意见</w:t>
            </w:r>
          </w:p>
        </w:tc>
        <w:tc>
          <w:tcPr>
            <w:tcW w:w="7034" w:type="dxa"/>
            <w:gridSpan w:val="5"/>
            <w:shd w:val="clear" w:color="auto" w:fill="auto"/>
            <w:vAlign w:val="center"/>
          </w:tcPr>
          <w:p>
            <w:pPr>
              <w:spacing w:line="400" w:lineRule="exact"/>
              <w:ind w:firstLineChars="350" w:firstLine="98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firstLineChars="350" w:firstLine="98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firstLineChars="350" w:firstLine="98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签字：                   签字：</w:t>
            </w:r>
          </w:p>
          <w:p>
            <w:pPr>
              <w:spacing w:line="400" w:lineRule="exact"/>
              <w:ind w:firstLineChars="350" w:firstLine="98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（盖章）                 （盖章）</w:t>
            </w:r>
          </w:p>
          <w:p>
            <w:pPr>
              <w:spacing w:line="40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  月    日           年    月    日</w:t>
            </w:r>
          </w:p>
        </w:tc>
      </w:tr>
      <w:tr>
        <w:trPr>
          <w:trHeight w:val="2955"/>
        </w:trPr>
        <w:tc>
          <w:tcPr>
            <w:tcW w:w="158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省教育厅意见</w:t>
            </w:r>
          </w:p>
        </w:tc>
        <w:tc>
          <w:tcPr>
            <w:tcW w:w="7034" w:type="dxa"/>
            <w:gridSpan w:val="5"/>
            <w:shd w:val="clear" w:color="auto" w:fill="auto"/>
            <w:vAlign w:val="bottom"/>
          </w:tcPr>
          <w:p>
            <w:pPr>
              <w:spacing w:line="400" w:lineRule="exact"/>
              <w:ind w:firstLineChars="1600" w:firstLine="448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（盖章）</w:t>
            </w:r>
          </w:p>
          <w:p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年    月    日</w:t>
            </w:r>
          </w:p>
          <w:p>
            <w:pPr>
              <w:rPr>
                <w:rFonts w:ascii="仿宋_GB2312" w:eastAsia="仿宋_GB2312"/>
                <w:szCs w:val="21"/>
              </w:rPr>
            </w:pPr>
          </w:p>
        </w:tc>
      </w:tr>
    </w:tbl>
    <w:p>
      <w:pPr>
        <w:rPr>
          <w:rFonts w:ascii="仿宋" w:eastAsia="仿宋"/>
          <w:sz w:val="32"/>
          <w:szCs w:val="32"/>
        </w:rPr>
        <w:sectPr>
          <w:footerReference w:type="default" r:id="rId2"/>
          <w:footerReference w:type="even" r:id="rId3"/>
          <w:pgSz w:w="11906" w:h="16838"/>
          <w:pgMar w:top="1701" w:right="1474" w:bottom="1418" w:left="1588" w:header="851" w:footer="992" w:gutter="0"/>
          <w:pgNumType w:fmt="numberInDash"/>
          <w:docGrid w:type="lines" w:linePitch="312" w:charSpace="0"/>
        </w:sect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附件4</w:t>
      </w:r>
    </w:p>
    <w:p/>
    <w:p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“美丽河北·幸福廊坊·最美教师”推荐人选一览表</w:t>
      </w:r>
    </w:p>
    <w:p>
      <w:pPr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填表单位（盖章）：                                            填表时间：2016年  月   日</w:t>
      </w:r>
    </w:p>
    <w:p/>
    <w:tbl>
      <w:tblPr>
        <w:jc w:val="lef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841"/>
        <w:gridCol w:w="990"/>
        <w:gridCol w:w="713"/>
        <w:gridCol w:w="745"/>
        <w:gridCol w:w="1302"/>
        <w:gridCol w:w="855"/>
        <w:gridCol w:w="990"/>
        <w:gridCol w:w="1035"/>
        <w:gridCol w:w="1215"/>
        <w:gridCol w:w="1087"/>
        <w:gridCol w:w="1313"/>
        <w:gridCol w:w="1095"/>
      </w:tblGrid>
      <w:tr>
        <w:trPr>
          <w:trHeight w:val="600"/>
        </w:trPr>
        <w:tc>
          <w:tcPr>
            <w:tcW w:w="85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84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性别</w:t>
            </w: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民族</w:t>
            </w:r>
          </w:p>
        </w:tc>
        <w:tc>
          <w:tcPr>
            <w:tcW w:w="1302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年月</w:t>
            </w:r>
          </w:p>
        </w:tc>
        <w:tc>
          <w:tcPr>
            <w:tcW w:w="855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政治面貌</w:t>
            </w:r>
          </w:p>
        </w:tc>
        <w:tc>
          <w:tcPr>
            <w:tcW w:w="990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学历/学位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职称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教龄</w:t>
            </w:r>
          </w:p>
        </w:tc>
        <w:tc>
          <w:tcPr>
            <w:tcW w:w="1313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任教学段学科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</w:tr>
      <w:tr>
        <w:trPr>
          <w:trHeight w:val="717"/>
        </w:trPr>
        <w:tc>
          <w:tcPr>
            <w:tcW w:w="85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rPr>
          <w:trHeight w:val="717"/>
        </w:trPr>
        <w:tc>
          <w:tcPr>
            <w:tcW w:w="85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rPr>
          <w:trHeight w:val="717"/>
        </w:trPr>
        <w:tc>
          <w:tcPr>
            <w:tcW w:w="85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rPr>
          <w:trHeight w:val="717"/>
        </w:trPr>
        <w:tc>
          <w:tcPr>
            <w:tcW w:w="85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rPr>
          <w:trHeight w:val="717"/>
        </w:trPr>
        <w:tc>
          <w:tcPr>
            <w:tcW w:w="85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rPr>
          <w:trHeight w:val="717"/>
        </w:trPr>
        <w:tc>
          <w:tcPr>
            <w:tcW w:w="85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备注：请按推荐先后顺序排序。</w:t>
      </w:r>
    </w:p>
    <w:sectPr>
      <w:pgSz w:w="16838" w:h="11906" w:orient="landscape"/>
      <w:pgMar w:top="1800" w:right="1440" w:bottom="1800" w:left="144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仿宋_GB2312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方正小标宋_GBK">
    <w:altName w:val="黑体"/>
    <w:panose1 w:val="00000000000000000000"/>
    <w:charset w:val="86"/>
    <w:family w:val="script"/>
    <w:pitch w:val="variable"/>
    <w:sig w:usb0="00000000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variable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楷体"/>
    <w:panose1 w:val="00000000000000000000"/>
    <w:charset w:val="86"/>
    <w:family w:val="modern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>
  <w:p>
    <w:pPr>
      <w:pStyle w:val="16"/>
      <w:tabs>
        <w:tab w:val="center" w:pos="4153"/>
        <w:tab w:val="right" w:pos="8306"/>
      </w:tabs>
      <w:jc w:val="right"/>
      <w:rPr>
        <w:rFonts w:eastAsia="宋体"/>
        <w:sz w:val="28"/>
      </w:rPr>
    </w:pPr>
    <w:r>
      <w:rPr>
        <w:rFonts w:eastAsia="宋体"/>
        <w:sz w:val="28"/>
      </w:rPr>
      <w:fldChar w:fldCharType="begin"/>
    </w:r>
    <w:r>
      <w:rPr>
        <w:rFonts w:eastAsia="宋体"/>
        <w:sz w:val="28"/>
      </w:rPr>
      <w:instrText>PAGE   \* MERGEFORMAT</w:instrText>
    </w:r>
    <w:r>
      <w:rPr>
        <w:rFonts w:eastAsia="宋体"/>
        <w:sz w:val="28"/>
      </w:rPr>
      <w:fldChar w:fldCharType="separate"/>
    </w:r>
    <w:r>
      <w:rPr>
        <w:rFonts w:eastAsia="宋体"/>
        <w:sz w:val="28"/>
        <w:lang w:val="zh-CN"/>
      </w:rPr>
      <w:t>15</w:t>
    </w:r>
    <w:r>
      <w:rPr>
        <w:rFonts w:eastAsia="宋体"/>
        <w:sz w:val="28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footer2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>
  <w:p>
    <w:pPr>
      <w:pStyle w:val="16"/>
      <w:tabs>
        <w:tab w:val="center" w:pos="4153"/>
        <w:tab w:val="right" w:pos="8306"/>
      </w:tabs>
      <w:rPr>
        <w:rFonts w:eastAsia="宋体"/>
        <w:sz w:val="28"/>
      </w:rPr>
    </w:pPr>
    <w:r>
      <w:rPr>
        <w:rFonts w:eastAsia="宋体"/>
        <w:sz w:val="28"/>
      </w:rPr>
      <w:fldChar w:fldCharType="begin"/>
    </w:r>
    <w:r>
      <w:rPr>
        <w:rFonts w:eastAsia="宋体"/>
        <w:sz w:val="28"/>
      </w:rPr>
      <w:instrText>PAGE   \* MERGEFORMAT</w:instrText>
    </w:r>
    <w:r>
      <w:rPr>
        <w:rFonts w:eastAsia="宋体"/>
        <w:sz w:val="28"/>
      </w:rPr>
      <w:fldChar w:fldCharType="separate"/>
    </w:r>
    <w:r>
      <w:rPr>
        <w:rFonts w:eastAsia="宋体"/>
        <w:sz w:val="28"/>
        <w:lang w:val="zh-CN"/>
      </w:rPr>
      <w:t>-</w:t>
    </w:r>
    <w:r>
      <w:rPr>
        <w:rFonts w:eastAsia="宋体"/>
        <w:sz w:val="28"/>
      </w:rPr>
      <w:t xml:space="preserve"> 14 -</w:t>
    </w:r>
    <w:r>
      <w:rPr>
        <w:rFonts w:eastAsia="宋体"/>
        <w:sz w:val="28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</w:style>
  <w:style w:type="paragraph" w:styleId="15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Body Text"/>
    <w:basedOn w:val="0"/>
    <w:pPr>
      <w:spacing w:after="120"/>
    </w:pPr>
  </w:style>
  <w:style w:type="paragraph" w:styleId="18">
    <w:name w:val="Balloon Text"/>
    <w:basedOn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styles" Target="styles.xml"/><Relationship Id="rId5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7</TotalTime>
  <Application>Yozo_Office</Application>
  <Pages>15</Pages>
  <Words>3794</Words>
  <Characters>3883</Characters>
  <Lines>429</Lines>
  <Paragraphs>158</Paragraphs>
  <CharactersWithSpaces>4252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lj</dc:creator>
  <cp:lastModifiedBy>Sky123.Org</cp:lastModifiedBy>
  <cp:revision>2</cp:revision>
  <cp:lastPrinted>2016-05-05T07:44:00Z</cp:lastPrinted>
  <dcterms:created xsi:type="dcterms:W3CDTF">2016-05-06T00:50:00Z</dcterms:created>
  <dcterms:modified xsi:type="dcterms:W3CDTF">2016-05-06T01:00:09Z</dcterms:modified>
</cp:coreProperties>
</file>