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jc w:val="center"/>
        <w:rPr>
          <w:rFonts w:hint="eastAsia" w:ascii="方正小标宋简体" w:hAnsi="黑体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 w:cs="Times New Roman"/>
          <w:color w:val="auto"/>
          <w:sz w:val="44"/>
          <w:szCs w:val="44"/>
          <w:lang w:val="en-US" w:eastAsia="zh-CN"/>
        </w:rPr>
        <w:t>南宁理工学院教师培训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jc w:val="center"/>
        <w:textAlignment w:val="auto"/>
        <w:rPr>
          <w:rFonts w:hint="eastAsia" w:ascii="方正小标宋简体" w:hAnsi="黑体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 w:cs="Times New Roman"/>
          <w:color w:val="auto"/>
          <w:sz w:val="44"/>
          <w:szCs w:val="44"/>
          <w:lang w:val="en-US" w:eastAsia="zh-CN"/>
        </w:rPr>
        <w:t>系统登录手册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eastAsia" w:ascii="黑体" w:hAnsi="黑体" w:eastAsia="黑体" w:cs="黑体"/>
          <w:color w:val="auto"/>
          <w:kern w:val="28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28"/>
          <w:sz w:val="32"/>
          <w:szCs w:val="32"/>
          <w:lang w:val="en-US" w:eastAsia="zh-CN"/>
        </w:rPr>
        <w:t>培训系统登录步骤操作指引（教职工登录）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1.点击登录链接，从“技能培训”入口登录，输入账号密码验证码进入“个人中心”；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70500" cy="290639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2.选择或跳过“修改密码”环节，点击“我的课程”，开始逐门课程学习，每门课程下有可能存在多节课，需完成各节课学习；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41427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67906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9557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3.点击课程视频开始学习时，屏幕会弹出验证码窗口，输入后即可观看视频。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26685" cy="360743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hint="default" w:ascii="黑体" w:hAnsi="黑体" w:eastAsia="黑体" w:cs="黑体"/>
          <w:color w:val="auto"/>
          <w:kern w:val="28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28"/>
          <w:sz w:val="32"/>
          <w:szCs w:val="32"/>
          <w:lang w:val="en-US" w:eastAsia="zh-CN"/>
        </w:rPr>
        <w:t>登录账号和密码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教职工登录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1.登录网址https://nnlg.xinpaikeji.com/，点击技能培训；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2.输入账号，初始密码，验证码点击登录；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账号：工号  初始密码：AXy@321987或a+身份证后六位。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培训管理员登录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1.登录网址https://nnlg.xinpaikeji.com/，选择教师登录；</w:t>
      </w: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</w:pPr>
      <w:r>
        <w:rPr>
          <w:rFonts w:hint="eastAsia" w:ascii="仿宋_GB2312" w:hAnsi="Courier New" w:eastAsia="仿宋_GB2312" w:cs="Times New Roman"/>
          <w:color w:val="auto"/>
          <w:kern w:val="28"/>
          <w:sz w:val="32"/>
          <w:szCs w:val="32"/>
          <w:lang w:val="en-US" w:eastAsia="zh-CN" w:bidi="ar-SA"/>
        </w:rPr>
        <w:t>2.输入账号：工号，密码：Bb123456，验证码点击登录。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50A8AC-F3AB-4710-ACA0-0EFF373843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2" w:fontKey="{C0FC6664-C4CB-4EC6-8C1E-D69764799F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15D4A38-69B4-472C-AE2E-AC44FBD3F6D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ED550471-DEF3-4CD1-B7F2-A1DA9753298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95505D1-2E9E-4CB8-BACE-B2DCEEAF302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30F04D7B-7375-41D9-AFE8-44312C23EA3B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BF26363D-4F78-459B-AFB9-1EF7EF57557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450EDB"/>
    <w:multiLevelType w:val="singleLevel"/>
    <w:tmpl w:val="AB450ED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E61BB9C"/>
    <w:multiLevelType w:val="singleLevel"/>
    <w:tmpl w:val="5E61BB9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yNWJjZDMwYWFkZDEwZmYxY2ZhMWYzMDNiOTI2YWEifQ=="/>
  </w:docVars>
  <w:rsids>
    <w:rsidRoot w:val="7C245E73"/>
    <w:rsid w:val="01A52705"/>
    <w:rsid w:val="03EB71CA"/>
    <w:rsid w:val="0A3E36F7"/>
    <w:rsid w:val="1B5F527B"/>
    <w:rsid w:val="246E29A5"/>
    <w:rsid w:val="3B135AA1"/>
    <w:rsid w:val="429F16E6"/>
    <w:rsid w:val="4DC31516"/>
    <w:rsid w:val="5479292E"/>
    <w:rsid w:val="66164C1C"/>
    <w:rsid w:val="6F4B0F13"/>
    <w:rsid w:val="714E0847"/>
    <w:rsid w:val="7C245E73"/>
    <w:rsid w:val="7ECA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275</Words>
  <Characters>359</Characters>
  <Lines>0</Lines>
  <Paragraphs>0</Paragraphs>
  <TotalTime>0</TotalTime>
  <ScaleCrop>false</ScaleCrop>
  <LinksUpToDate>false</LinksUpToDate>
  <CharactersWithSpaces>361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2022-11-01T01:30:00Z</dcterms:created>
  <dc:creator>青杏叶</dc:creator>
  <cp:lastModifiedBy>青杏叶</cp:lastModifiedBy>
  <cp:lastPrinted>2022-11-01T03:12:00Z</cp:lastPrinted>
  <dcterms:modified xsi:type="dcterms:W3CDTF">2022-11-01T05:52:00Z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3949CAB0CB634E9CA64F2B12466ED321</vt:lpwstr>
  </property>
</Properties>
</file>