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</w:rPr>
        <w:t>云南城市建设职业学院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  <w:lang w:eastAsia="zh-CN"/>
        </w:rPr>
        <w:t>关于</w:t>
      </w:r>
      <w:r>
        <w:rPr>
          <w:rFonts w:hint="eastAsia" w:ascii="Times New Roman" w:hAnsi="Times New Roman" w:eastAsia="方正小标宋_GBK"/>
          <w:sz w:val="44"/>
          <w:lang w:val="en-US" w:eastAsia="zh-CN"/>
        </w:rPr>
        <w:t>在线学堂教师端操作</w:t>
      </w:r>
      <w:r>
        <w:rPr>
          <w:rFonts w:hint="eastAsia" w:ascii="Times New Roman" w:hAnsi="Times New Roman" w:eastAsia="方正小标宋_GBK"/>
          <w:sz w:val="44"/>
          <w:lang w:eastAsia="zh-CN"/>
        </w:rPr>
        <w:t>培训</w:t>
      </w:r>
      <w:r>
        <w:rPr>
          <w:rFonts w:hint="eastAsia" w:ascii="Times New Roman" w:hAnsi="Times New Roman" w:eastAsia="方正小标宋_GBK"/>
          <w:sz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both"/>
        <w:textAlignment w:val="auto"/>
        <w:rPr>
          <w:rFonts w:hint="eastAsia" w:ascii="Times New Roman" w:hAnsi="Times New Roman" w:eastAsia="方正小标宋_GBK"/>
          <w:sz w:val="44"/>
        </w:rPr>
      </w:pPr>
      <w:r>
        <w:rPr>
          <w:rFonts w:hint="eastAsia" w:ascii="方正仿宋_GBK" w:hAnsi="方正仿宋_GBK" w:eastAsia="方正仿宋_GBK" w:cs="方正仿宋_GBK"/>
        </w:rPr>
        <w:t>为帮助我校教师熟悉使用</w:t>
      </w:r>
      <w:r>
        <w:rPr>
          <w:rFonts w:hint="eastAsia" w:eastAsia="方正仿宋_GBK" w:cs="方正仿宋_GBK"/>
          <w:lang w:val="en-US" w:eastAsia="zh-CN"/>
        </w:rPr>
        <w:t>在线学堂教学</w:t>
      </w:r>
      <w:r>
        <w:rPr>
          <w:rFonts w:hint="eastAsia" w:ascii="方正仿宋_GBK" w:hAnsi="方正仿宋_GBK" w:eastAsia="方正仿宋_GBK" w:cs="方正仿宋_GBK"/>
        </w:rPr>
        <w:t>平台基本功能，熟练操作流程，学校</w:t>
      </w:r>
      <w:r>
        <w:rPr>
          <w:rFonts w:hint="eastAsia" w:ascii="方正仿宋_GBK" w:hAnsi="方正仿宋_GBK" w:eastAsia="方正仿宋_GBK" w:cs="方正仿宋_GBK"/>
          <w:lang w:eastAsia="zh-CN"/>
        </w:rPr>
        <w:t>教务处</w:t>
      </w:r>
      <w:r>
        <w:rPr>
          <w:rFonts w:hint="eastAsia" w:ascii="方正仿宋_GBK" w:hAnsi="方正仿宋_GBK" w:eastAsia="方正仿宋_GBK" w:cs="方正仿宋_GBK"/>
        </w:rPr>
        <w:t>决定</w:t>
      </w:r>
      <w:r>
        <w:rPr>
          <w:rFonts w:hint="default" w:eastAsia="方正仿宋_GBK" w:cs="方正仿宋_GBK"/>
        </w:rPr>
        <w:t>举</w:t>
      </w:r>
      <w:r>
        <w:rPr>
          <w:rFonts w:hint="eastAsia" w:eastAsia="方正仿宋_GBK" w:cs="方正仿宋_GBK"/>
          <w:lang w:val="en-US" w:eastAsia="zh-CN"/>
        </w:rPr>
        <w:t>办</w:t>
      </w:r>
      <w:r>
        <w:rPr>
          <w:rFonts w:hint="eastAsia" w:ascii="方正仿宋_GBK" w:hAnsi="方正仿宋_GBK" w:eastAsia="方正仿宋_GBK" w:cs="方正仿宋_GBK"/>
        </w:rPr>
        <w:t>关于</w:t>
      </w:r>
      <w:r>
        <w:rPr>
          <w:rFonts w:hint="eastAsia" w:eastAsia="方正仿宋_GBK" w:cs="方正仿宋_GBK"/>
          <w:lang w:val="en-US" w:eastAsia="zh-CN"/>
        </w:rPr>
        <w:t>在线学堂</w:t>
      </w:r>
      <w:r>
        <w:rPr>
          <w:rFonts w:hint="eastAsia" w:ascii="方正仿宋_GBK" w:hAnsi="方正仿宋_GBK" w:eastAsia="方正仿宋_GBK" w:cs="方正仿宋_GBK"/>
        </w:rPr>
        <w:t>教师端操作</w:t>
      </w:r>
      <w:r>
        <w:rPr>
          <w:rFonts w:hint="eastAsia" w:eastAsia="方正仿宋_GBK" w:cs="方正仿宋_GBK"/>
          <w:lang w:val="en-US" w:eastAsia="zh-CN"/>
        </w:rPr>
        <w:t>线上</w:t>
      </w:r>
      <w:r>
        <w:rPr>
          <w:rFonts w:hint="eastAsia" w:ascii="方正仿宋_GBK" w:hAnsi="方正仿宋_GBK" w:eastAsia="方正仿宋_GBK" w:cs="方正仿宋_GBK"/>
        </w:rPr>
        <w:t>培训</w:t>
      </w:r>
      <w:r>
        <w:rPr>
          <w:rFonts w:hint="eastAsia" w:eastAsia="方正仿宋_GBK" w:cs="方正仿宋_GBK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</w:rPr>
        <w:t>现将</w:t>
      </w:r>
      <w:r>
        <w:rPr>
          <w:rFonts w:hint="eastAsia" w:eastAsia="方正仿宋_GBK" w:cs="方正仿宋_GBK"/>
          <w:lang w:val="en-US" w:eastAsia="zh-CN"/>
        </w:rPr>
        <w:t>培训</w:t>
      </w:r>
      <w:r>
        <w:rPr>
          <w:rFonts w:hint="eastAsia" w:ascii="方正仿宋_GBK" w:hAnsi="方正仿宋_GBK" w:eastAsia="方正仿宋_GBK" w:cs="方正仿宋_GBK"/>
        </w:rPr>
        <w:t>相关事宜安排如下：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/>
        <w:jc w:val="both"/>
        <w:textAlignment w:val="auto"/>
        <w:outlineLvl w:val="0"/>
        <w:rPr>
          <w:rFonts w:hint="default" w:ascii="Times New Roman" w:hAnsi="Times New Roman" w:eastAsia="方正黑体_GBK" w:cs="Times New Roman"/>
        </w:rPr>
      </w:pPr>
      <w:r>
        <w:rPr>
          <w:rFonts w:hint="eastAsia" w:ascii="Times New Roman" w:hAnsi="Times New Roman" w:eastAsia="方正黑体_GBK" w:cs="Times New Roman"/>
          <w:lang w:eastAsia="zh-CN"/>
        </w:rPr>
        <w:t>培训</w:t>
      </w:r>
      <w:r>
        <w:rPr>
          <w:rFonts w:hint="default" w:ascii="Times New Roman" w:hAnsi="Times New Roman" w:eastAsia="方正黑体_GBK" w:cs="Times New Roma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4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eastAsia" w:ascii="Times New Roman" w:hAnsi="Times New Roman" w:eastAsia="方正仿宋_GBK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eastAsia" w:ascii="Times New Roman" w:hAnsi="Times New Roman" w:eastAsia="方正仿宋_GBK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</w:rPr>
        <w:t>月</w:t>
      </w:r>
      <w:r>
        <w:rPr>
          <w:rFonts w:hint="eastAsia" w:ascii="Times New Roman" w:hAnsi="Times New Roman" w:eastAsia="方正仿宋_GBK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</w:rPr>
        <w:t>日（周</w:t>
      </w:r>
      <w:r>
        <w:rPr>
          <w:rFonts w:hint="eastAsia" w:ascii="Times New Roman" w:hAnsi="Times New Roman" w:eastAsia="方正仿宋_GBK" w:cs="Times New Roman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</w:rPr>
        <w:t>）1</w:t>
      </w:r>
      <w:r>
        <w:rPr>
          <w:rFonts w:hint="eastAsia" w:ascii="Times New Roman" w:hAnsi="Times New Roman" w:eastAsia="方正仿宋_GBK" w:cs="Times New Roman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</w:rPr>
        <w:t>:</w:t>
      </w:r>
      <w:r>
        <w:rPr>
          <w:rFonts w:hint="eastAsia" w:ascii="Times New Roman" w:hAnsi="Times New Roman" w:eastAsia="方正仿宋_GBK" w:cs="Times New Roman"/>
          <w:lang w:val="en-US" w:eastAsia="zh-CN"/>
        </w:rPr>
        <w:t>00-20:00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/>
        <w:jc w:val="both"/>
        <w:textAlignment w:val="auto"/>
        <w:outlineLvl w:val="0"/>
        <w:rPr>
          <w:rFonts w:hint="default" w:ascii="Times New Roman" w:hAnsi="Times New Roman" w:eastAsia="方正黑体_GBK" w:cs="Times New Roman"/>
        </w:rPr>
      </w:pPr>
      <w:r>
        <w:rPr>
          <w:rFonts w:hint="eastAsia" w:ascii="Times New Roman" w:hAnsi="Times New Roman" w:eastAsia="方正黑体_GBK" w:cs="Times New Roman"/>
          <w:lang w:eastAsia="zh-CN"/>
        </w:rPr>
        <w:t>培训方式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4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eastAsia="zh-CN"/>
        </w:rPr>
        <w:t>腾讯会议：</w:t>
      </w:r>
      <w:r>
        <w:rPr>
          <w:rFonts w:hint="eastAsia" w:ascii="Times New Roman" w:hAnsi="Times New Roman" w:eastAsia="方正仿宋_GBK" w:cs="Times New Roman"/>
          <w:lang w:val="en-US" w:eastAsia="zh-CN"/>
        </w:rPr>
        <w:t>929-399-291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/>
        <w:jc w:val="both"/>
        <w:textAlignment w:val="auto"/>
        <w:outlineLvl w:val="0"/>
        <w:rPr>
          <w:rFonts w:hint="default" w:ascii="Times New Roman" w:hAnsi="Times New Roman" w:eastAsia="方正黑体_GBK" w:cs="Times New Roman"/>
        </w:rPr>
      </w:pPr>
      <w:r>
        <w:rPr>
          <w:rFonts w:hint="eastAsia" w:ascii="Times New Roman" w:hAnsi="Times New Roman" w:eastAsia="方正黑体_GBK" w:cs="Times New Roman"/>
          <w:lang w:eastAsia="zh-CN"/>
        </w:rPr>
        <w:t>与</w:t>
      </w:r>
      <w:r>
        <w:rPr>
          <w:rFonts w:hint="default" w:ascii="Times New Roman" w:hAnsi="Times New Roman" w:eastAsia="方正黑体_GBK" w:cs="Times New Roman"/>
        </w:rPr>
        <w:t>会人员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lang w:val="en-US" w:eastAsia="zh-CN"/>
        </w:rPr>
        <w:t>专职教师、外聘教师、兼课教师；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lang w:val="en-US" w:eastAsia="zh-CN"/>
        </w:rPr>
        <w:t>参与本期慕课工作的教师。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/>
        <w:jc w:val="both"/>
        <w:textAlignment w:val="auto"/>
        <w:outlineLvl w:val="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其他要求</w:t>
      </w:r>
      <w:r>
        <w:rPr>
          <w:rFonts w:hint="eastAsia" w:ascii="Times New Roman" w:hAnsi="Times New Roman" w:eastAsia="方正黑体_GBK" w:cs="Times New Roman"/>
          <w:lang w:eastAsia="zh-CN"/>
        </w:rPr>
        <w:t xml:space="preserve"> </w:t>
      </w:r>
      <w:bookmarkStart w:id="0" w:name="（一）主持人介绍会议主题、议程、相关文件等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4" w:firstLineChars="200"/>
        <w:jc w:val="both"/>
        <w:textAlignment w:val="auto"/>
        <w:outlineLvl w:val="2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default" w:ascii="Times New Roman" w:hAnsi="Times New Roman" w:eastAsia="方正仿宋_GBK" w:cs="Times New Roman"/>
        </w:rPr>
        <w:t>与会人员准时参会，</w:t>
      </w:r>
      <w:r>
        <w:rPr>
          <w:rFonts w:hint="eastAsia" w:ascii="方正仿宋_GBK" w:hAnsi="方正仿宋_GBK" w:eastAsia="方正仿宋_GBK" w:cs="方正仿宋_GBK"/>
          <w:lang w:eastAsia="zh-CN"/>
        </w:rPr>
        <w:t>参加培训的教师请提前调试自己的参会设备，提前</w:t>
      </w:r>
      <w:r>
        <w:rPr>
          <w:rFonts w:hint="default" w:ascii="Times New Roman" w:hAnsi="Times New Roman" w:eastAsia="方正仿宋_GBK" w:cs="Times New Roman"/>
          <w:lang w:eastAsia="zh-CN"/>
        </w:rPr>
        <w:t>10</w:t>
      </w:r>
      <w:r>
        <w:rPr>
          <w:rFonts w:hint="eastAsia" w:ascii="方正仿宋_GBK" w:hAnsi="方正仿宋_GBK" w:eastAsia="方正仿宋_GBK" w:cs="方正仿宋_GBK"/>
          <w:lang w:eastAsia="zh-CN"/>
        </w:rPr>
        <w:t>分钟入会。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其他未尽事宜，可咨询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教务处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电话：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0871-6798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5535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755" w:firstLineChars="150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云南城市建设职业学院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23" w:firstLineChars="190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389" w:firstLineChars="1700"/>
        <w:jc w:val="both"/>
        <w:textAlignment w:val="auto"/>
      </w:pP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eastAsia" w:ascii="Times New Roman" w:hAnsi="Times New Roman" w:eastAsia="方正仿宋_GBK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eastAsia" w:ascii="Times New Roman" w:hAnsi="Times New Roman" w:eastAsia="方正仿宋_GBK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</w:rPr>
        <w:t>月</w:t>
      </w:r>
      <w:r>
        <w:rPr>
          <w:rFonts w:hint="eastAsia" w:ascii="Times New Roman" w:hAnsi="Times New Roman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</w:rPr>
        <w:t>日</w:t>
      </w:r>
    </w:p>
    <w:sectPr>
      <w:pgSz w:w="11910" w:h="16840"/>
      <w:pgMar w:top="2098" w:right="1474" w:bottom="1984" w:left="1587" w:header="720" w:footer="1400" w:gutter="0"/>
      <w:cols w:space="720" w:num="1"/>
      <w:docGrid w:type="linesAndChars" w:linePitch="579" w:charSpace="-8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BEE2A35-0667-41EE-83D5-AD602F2E8E6B}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1C9CC31-3DC2-4D95-8BAA-4F8E1C8A7CF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317453"/>
    <w:multiLevelType w:val="singleLevel"/>
    <w:tmpl w:val="31317453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">
    <w:nsid w:val="3EFD4283"/>
    <w:multiLevelType w:val="singleLevel"/>
    <w:tmpl w:val="3EFD4283"/>
    <w:lvl w:ilvl="0" w:tentative="0">
      <w:start w:val="3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">
    <w:nsid w:val="5492301F"/>
    <w:multiLevelType w:val="singleLevel"/>
    <w:tmpl w:val="5492301F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mMyNzI0Y2IzYWI2YmVkNDhjYjVkNDRmYmI2MWYifQ=="/>
  </w:docVars>
  <w:rsids>
    <w:rsidRoot w:val="14152A15"/>
    <w:rsid w:val="26F46E2B"/>
    <w:rsid w:val="2FA10DB9"/>
    <w:rsid w:val="476D5919"/>
    <w:rsid w:val="5EE35164"/>
    <w:rsid w:val="6FA3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方正仿宋_GBK" w:hAnsi="方正仿宋_GBK" w:cs="方正仿宋_GBK" w:eastAsiaTheme="minorEastAsia"/>
      <w:sz w:val="3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autoRedefine/>
    <w:qFormat/>
    <w:uiPriority w:val="0"/>
    <w:rPr>
      <w:i/>
      <w:iCs/>
    </w:rPr>
  </w:style>
  <w:style w:type="character" w:styleId="8">
    <w:name w:val="Hyperlink"/>
    <w:basedOn w:val="4"/>
    <w:autoRedefine/>
    <w:qFormat/>
    <w:uiPriority w:val="0"/>
    <w:rPr>
      <w:color w:val="337AB7"/>
      <w:u w:val="none"/>
    </w:rPr>
  </w:style>
  <w:style w:type="character" w:styleId="9">
    <w:name w:val="HTML Code"/>
    <w:basedOn w:val="4"/>
    <w:autoRedefine/>
    <w:qFormat/>
    <w:uiPriority w:val="0"/>
    <w:rPr>
      <w:rFonts w:hint="default" w:ascii="Consolas" w:hAnsi="Consolas" w:eastAsia="Consolas" w:cs="Consolas"/>
      <w:b/>
      <w:bCs/>
      <w:color w:val="C7254E"/>
      <w:sz w:val="21"/>
      <w:szCs w:val="21"/>
      <w:shd w:val="clear" w:fill="F9F2F4"/>
    </w:rPr>
  </w:style>
  <w:style w:type="character" w:styleId="10">
    <w:name w:val="HTML Keyboard"/>
    <w:basedOn w:val="4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_Style 1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286</Characters>
  <Lines>0</Lines>
  <Paragraphs>0</Paragraphs>
  <TotalTime>10</TotalTime>
  <ScaleCrop>false</ScaleCrop>
  <LinksUpToDate>false</LinksUpToDate>
  <CharactersWithSpaces>287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2023-02-21T01:24:00Z</dcterms:created>
  <dc:creator>乔亚楠</dc:creator>
  <cp:lastModifiedBy>乔亚楠</cp:lastModifiedBy>
  <cp:lastPrinted>2023-02-21T06:19:00Z</cp:lastPrinted>
  <dcterms:modified xsi:type="dcterms:W3CDTF">2024-04-02T07:58:52Z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F885C16AF36647FEBA9A20C73D88B863</vt:lpwstr>
  </property>
</Properties>
</file>