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B0" w:rsidRDefault="000E27B0" w:rsidP="000E27B0">
      <w:pPr>
        <w:rPr>
          <w:rFonts w:ascii="仿宋_GB2312" w:eastAsia="仿宋_GB2312"/>
          <w:sz w:val="32"/>
          <w:szCs w:val="32"/>
        </w:rPr>
      </w:pPr>
    </w:p>
    <w:p w:rsidR="000E27B0" w:rsidRDefault="000E27B0" w:rsidP="000E27B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E27B0" w:rsidRDefault="000E27B0" w:rsidP="000E27B0">
      <w:pPr>
        <w:rPr>
          <w:rFonts w:ascii="仿宋_GB2312" w:eastAsia="仿宋_GB2312"/>
          <w:sz w:val="32"/>
          <w:szCs w:val="32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Pr="00A60340" w:rsidRDefault="000E27B0" w:rsidP="000E27B0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A60340">
        <w:rPr>
          <w:rFonts w:ascii="黑体" w:eastAsia="黑体" w:hAnsi="黑体" w:hint="eastAsia"/>
          <w:sz w:val="44"/>
          <w:szCs w:val="44"/>
        </w:rPr>
        <w:t>云南省民办学校科研成果展示交流申报书</w:t>
      </w:r>
    </w:p>
    <w:bookmarkEnd w:id="0"/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Pr="00160BE6" w:rsidRDefault="000E27B0" w:rsidP="000E27B0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</w:p>
    <w:p w:rsidR="000E27B0" w:rsidRPr="00160BE6" w:rsidRDefault="000E27B0" w:rsidP="000E27B0">
      <w:pPr>
        <w:spacing w:line="480" w:lineRule="auto"/>
        <w:ind w:firstLineChars="350" w:firstLine="1120"/>
        <w:rPr>
          <w:rFonts w:ascii="仿宋_GB2312" w:eastAsia="仿宋_GB2312"/>
          <w:noProof/>
          <w:sz w:val="32"/>
          <w:szCs w:val="32"/>
          <w:u w:val="single"/>
        </w:rPr>
      </w:pPr>
      <w:r w:rsidRPr="00160BE6">
        <w:rPr>
          <w:rFonts w:ascii="仿宋_GB2312" w:eastAsia="仿宋_GB2312" w:hint="eastAsia"/>
          <w:noProof/>
          <w:sz w:val="32"/>
          <w:szCs w:val="32"/>
        </w:rPr>
        <w:t>成果类别：</w:t>
      </w:r>
      <w:r w:rsidRPr="00160BE6">
        <w:rPr>
          <w:rFonts w:ascii="仿宋_GB2312" w:eastAsia="仿宋_GB2312" w:hint="eastAsia"/>
          <w:noProof/>
          <w:sz w:val="32"/>
          <w:szCs w:val="32"/>
          <w:u w:val="single"/>
        </w:rPr>
        <w:t xml:space="preserve">                       </w:t>
      </w:r>
    </w:p>
    <w:p w:rsidR="000E27B0" w:rsidRPr="00160BE6" w:rsidRDefault="000E27B0" w:rsidP="000E27B0">
      <w:pPr>
        <w:spacing w:line="480" w:lineRule="auto"/>
        <w:ind w:firstLineChars="350" w:firstLine="1120"/>
        <w:rPr>
          <w:rFonts w:ascii="仿宋_GB2312" w:eastAsia="仿宋_GB2312"/>
          <w:noProof/>
          <w:sz w:val="32"/>
          <w:szCs w:val="32"/>
          <w:u w:val="single"/>
        </w:rPr>
      </w:pPr>
      <w:r w:rsidRPr="00160BE6">
        <w:rPr>
          <w:rFonts w:ascii="仿宋_GB2312" w:eastAsia="仿宋_GB2312" w:hint="eastAsia"/>
          <w:noProof/>
          <w:sz w:val="32"/>
          <w:szCs w:val="32"/>
        </w:rPr>
        <w:t>成果名称：</w:t>
      </w:r>
      <w:r w:rsidRPr="00160BE6">
        <w:rPr>
          <w:rFonts w:ascii="仿宋_GB2312" w:eastAsia="仿宋_GB2312" w:hint="eastAsia"/>
          <w:noProof/>
          <w:sz w:val="32"/>
          <w:szCs w:val="32"/>
          <w:u w:val="single"/>
        </w:rPr>
        <w:t xml:space="preserve">                       </w:t>
      </w:r>
    </w:p>
    <w:p w:rsidR="000E27B0" w:rsidRPr="00160BE6" w:rsidRDefault="000E27B0" w:rsidP="000E27B0">
      <w:pPr>
        <w:spacing w:line="480" w:lineRule="auto"/>
        <w:ind w:firstLineChars="350" w:firstLine="1120"/>
        <w:rPr>
          <w:rFonts w:ascii="仿宋_GB2312" w:eastAsia="仿宋_GB2312"/>
          <w:noProof/>
          <w:sz w:val="32"/>
          <w:szCs w:val="32"/>
          <w:u w:val="single"/>
        </w:rPr>
      </w:pPr>
      <w:r w:rsidRPr="00160BE6">
        <w:rPr>
          <w:rFonts w:ascii="仿宋_GB2312" w:eastAsia="仿宋_GB2312" w:hint="eastAsia"/>
          <w:noProof/>
          <w:sz w:val="32"/>
          <w:szCs w:val="32"/>
        </w:rPr>
        <w:t>申 请 人：</w:t>
      </w:r>
      <w:r w:rsidRPr="00160BE6">
        <w:rPr>
          <w:rFonts w:ascii="仿宋_GB2312" w:eastAsia="仿宋_GB2312" w:hint="eastAsia"/>
          <w:noProof/>
          <w:sz w:val="32"/>
          <w:szCs w:val="32"/>
          <w:u w:val="single"/>
        </w:rPr>
        <w:t xml:space="preserve">                       </w:t>
      </w:r>
    </w:p>
    <w:p w:rsidR="000E27B0" w:rsidRPr="00160BE6" w:rsidRDefault="000E27B0" w:rsidP="000E27B0">
      <w:pPr>
        <w:spacing w:line="480" w:lineRule="auto"/>
        <w:ind w:firstLineChars="350" w:firstLine="1120"/>
        <w:rPr>
          <w:rFonts w:ascii="仿宋_GB2312" w:eastAsia="仿宋_GB2312"/>
          <w:noProof/>
          <w:sz w:val="32"/>
          <w:szCs w:val="32"/>
          <w:u w:val="single"/>
        </w:rPr>
      </w:pPr>
      <w:r w:rsidRPr="00160BE6">
        <w:rPr>
          <w:rFonts w:ascii="仿宋_GB2312" w:eastAsia="仿宋_GB2312" w:hint="eastAsia"/>
          <w:noProof/>
          <w:sz w:val="32"/>
          <w:szCs w:val="32"/>
        </w:rPr>
        <w:t>联系电话：</w:t>
      </w:r>
      <w:r w:rsidRPr="00160BE6">
        <w:rPr>
          <w:rFonts w:ascii="仿宋_GB2312" w:eastAsia="仿宋_GB2312" w:hint="eastAsia"/>
          <w:noProof/>
          <w:sz w:val="32"/>
          <w:szCs w:val="32"/>
          <w:u w:val="single"/>
        </w:rPr>
        <w:t xml:space="preserve">                       </w:t>
      </w:r>
    </w:p>
    <w:p w:rsidR="000E27B0" w:rsidRPr="00160BE6" w:rsidRDefault="000E27B0" w:rsidP="000E27B0">
      <w:pPr>
        <w:spacing w:line="480" w:lineRule="auto"/>
        <w:ind w:firstLineChars="350" w:firstLine="1120"/>
        <w:rPr>
          <w:rFonts w:ascii="仿宋_GB2312" w:eastAsia="仿宋_GB2312"/>
          <w:noProof/>
          <w:sz w:val="32"/>
          <w:szCs w:val="32"/>
          <w:u w:val="single"/>
        </w:rPr>
      </w:pPr>
      <w:r w:rsidRPr="00160BE6">
        <w:rPr>
          <w:rFonts w:ascii="仿宋_GB2312" w:eastAsia="仿宋_GB2312" w:hint="eastAsia"/>
          <w:noProof/>
          <w:sz w:val="32"/>
          <w:szCs w:val="32"/>
        </w:rPr>
        <w:t>所在单位：</w:t>
      </w:r>
      <w:r w:rsidRPr="00160BE6">
        <w:rPr>
          <w:rFonts w:ascii="仿宋_GB2312" w:eastAsia="仿宋_GB2312" w:hint="eastAsia"/>
          <w:noProof/>
          <w:sz w:val="32"/>
          <w:szCs w:val="32"/>
          <w:u w:val="single"/>
        </w:rPr>
        <w:t xml:space="preserve">                       </w:t>
      </w:r>
    </w:p>
    <w:p w:rsidR="000E27B0" w:rsidRPr="00160BE6" w:rsidRDefault="000E27B0" w:rsidP="000E27B0">
      <w:pPr>
        <w:spacing w:line="600" w:lineRule="exact"/>
        <w:ind w:firstLineChars="350" w:firstLine="1120"/>
        <w:rPr>
          <w:rFonts w:ascii="仿宋_GB2312" w:eastAsia="仿宋_GB2312"/>
          <w:noProof/>
          <w:sz w:val="32"/>
          <w:szCs w:val="32"/>
          <w:u w:val="single"/>
        </w:rPr>
      </w:pPr>
      <w:r w:rsidRPr="00160BE6">
        <w:rPr>
          <w:rFonts w:ascii="仿宋_GB2312" w:eastAsia="仿宋_GB2312" w:hint="eastAsia"/>
          <w:sz w:val="32"/>
          <w:szCs w:val="32"/>
        </w:rPr>
        <w:t>申报时间：</w:t>
      </w:r>
      <w:r w:rsidRPr="00160BE6">
        <w:rPr>
          <w:rFonts w:ascii="仿宋_GB2312" w:eastAsia="仿宋_GB2312" w:hint="eastAsia"/>
          <w:noProof/>
          <w:sz w:val="32"/>
          <w:szCs w:val="32"/>
          <w:u w:val="single"/>
        </w:rPr>
        <w:t xml:space="preserve">                       </w:t>
      </w:r>
    </w:p>
    <w:p w:rsidR="000E27B0" w:rsidRPr="00160BE6" w:rsidRDefault="000E27B0" w:rsidP="000E27B0">
      <w:pPr>
        <w:spacing w:line="480" w:lineRule="auto"/>
        <w:ind w:firstLineChars="350" w:firstLine="1120"/>
        <w:rPr>
          <w:rFonts w:ascii="仿宋_GB2312" w:eastAsia="仿宋_GB2312"/>
          <w:sz w:val="32"/>
          <w:szCs w:val="32"/>
        </w:rPr>
      </w:pPr>
    </w:p>
    <w:p w:rsidR="000E27B0" w:rsidRPr="00160BE6" w:rsidRDefault="000E27B0" w:rsidP="000E27B0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</w:p>
    <w:p w:rsidR="000E27B0" w:rsidRPr="00160BE6" w:rsidRDefault="000E27B0" w:rsidP="000E27B0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</w:p>
    <w:p w:rsidR="000E27B0" w:rsidRPr="00160BE6" w:rsidRDefault="000E27B0" w:rsidP="000E27B0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</w:p>
    <w:p w:rsidR="000E27B0" w:rsidRPr="00160BE6" w:rsidRDefault="000E27B0" w:rsidP="000E27B0"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</w:p>
    <w:p w:rsidR="000E27B0" w:rsidRDefault="000E27B0" w:rsidP="000E27B0">
      <w:pPr>
        <w:spacing w:line="600" w:lineRule="exact"/>
        <w:ind w:firstLineChars="350" w:firstLine="1120"/>
        <w:jc w:val="center"/>
        <w:rPr>
          <w:rFonts w:ascii="仿宋_GB2312" w:eastAsia="仿宋_GB2312"/>
          <w:sz w:val="32"/>
          <w:szCs w:val="32"/>
        </w:rPr>
      </w:pPr>
      <w:r w:rsidRPr="00160BE6">
        <w:rPr>
          <w:rFonts w:ascii="仿宋_GB2312" w:eastAsia="仿宋_GB2312" w:hint="eastAsia"/>
          <w:sz w:val="32"/>
          <w:szCs w:val="32"/>
        </w:rPr>
        <w:t>云南省民办教育协会</w:t>
      </w:r>
    </w:p>
    <w:p w:rsidR="000E27B0" w:rsidRPr="00160BE6" w:rsidRDefault="000E27B0" w:rsidP="000E27B0">
      <w:pPr>
        <w:spacing w:line="600" w:lineRule="exact"/>
        <w:ind w:firstLineChars="350" w:firstLine="1120"/>
        <w:jc w:val="center"/>
        <w:rPr>
          <w:rFonts w:ascii="仿宋_GB2312" w:eastAsia="仿宋_GB2312"/>
          <w:sz w:val="32"/>
          <w:szCs w:val="32"/>
        </w:rPr>
      </w:pPr>
      <w:r w:rsidRPr="00160BE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23</w:t>
      </w:r>
      <w:r w:rsidRPr="00160BE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9月</w:t>
      </w:r>
    </w:p>
    <w:p w:rsidR="000E27B0" w:rsidRPr="00160BE6" w:rsidRDefault="000E27B0" w:rsidP="000E27B0">
      <w:pPr>
        <w:spacing w:line="600" w:lineRule="exact"/>
        <w:ind w:firstLineChars="350" w:firstLine="1120"/>
        <w:rPr>
          <w:rFonts w:ascii="仿宋_GB2312" w:eastAsia="仿宋_GB2312"/>
          <w:sz w:val="32"/>
          <w:szCs w:val="32"/>
        </w:rPr>
      </w:pPr>
    </w:p>
    <w:p w:rsidR="000E27B0" w:rsidRPr="00A60340" w:rsidRDefault="000E27B0" w:rsidP="000E27B0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A60340">
        <w:rPr>
          <w:rFonts w:ascii="黑体" w:eastAsia="黑体" w:hAnsi="黑体" w:hint="eastAsia"/>
          <w:sz w:val="44"/>
          <w:szCs w:val="44"/>
        </w:rPr>
        <w:t>填报说明</w:t>
      </w:r>
    </w:p>
    <w:p w:rsidR="000E27B0" w:rsidRDefault="000E27B0" w:rsidP="000E27B0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0E27B0" w:rsidRDefault="000E27B0" w:rsidP="000E27B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B2926">
        <w:rPr>
          <w:rFonts w:ascii="仿宋_GB2312" w:eastAsia="仿宋_GB2312" w:hint="eastAsia"/>
          <w:sz w:val="30"/>
          <w:szCs w:val="30"/>
        </w:rPr>
        <w:t>1.“成果类别”</w:t>
      </w:r>
      <w:r>
        <w:rPr>
          <w:rFonts w:ascii="仿宋_GB2312" w:eastAsia="仿宋_GB2312" w:hint="eastAsia"/>
          <w:sz w:val="30"/>
          <w:szCs w:val="30"/>
        </w:rPr>
        <w:t>栏填写：论文、著作、教材、课题、案例、咨询报告或者其他。</w:t>
      </w:r>
    </w:p>
    <w:p w:rsidR="000E27B0" w:rsidRDefault="000E27B0" w:rsidP="000E27B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“成果社会反映”：写明是否被译为他种文字、再版或多次印刷；是否有刊物（全文）转载；是否有其它相关评价情况等。若有，应注明被引用书名或期刊、次数，以及采纳单位和采纳情况；如受过奖励，要注明奖励单位、名称、等级和时间。</w:t>
      </w:r>
    </w:p>
    <w:p w:rsidR="000E27B0" w:rsidRPr="0075041B" w:rsidRDefault="000E27B0" w:rsidP="000E27B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3.本表格一式6份，用A4纸双面打印。</w:t>
      </w:r>
    </w:p>
    <w:p w:rsidR="000E27B0" w:rsidRPr="00160BE6" w:rsidRDefault="000E27B0" w:rsidP="000E27B0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</w:p>
    <w:p w:rsidR="000E27B0" w:rsidRPr="00160BE6" w:rsidRDefault="000E27B0" w:rsidP="000E27B0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</w:p>
    <w:p w:rsidR="000E27B0" w:rsidRPr="00160BE6" w:rsidRDefault="000E27B0" w:rsidP="000E27B0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</w:p>
    <w:p w:rsidR="000E27B0" w:rsidRPr="00160BE6" w:rsidRDefault="000E27B0" w:rsidP="000E27B0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</w:p>
    <w:p w:rsidR="000E27B0" w:rsidRPr="00160BE6" w:rsidRDefault="000E27B0" w:rsidP="000E27B0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3E52C6">
        <w:rPr>
          <w:rFonts w:ascii="黑体" w:eastAsia="黑体" w:hAnsi="黑体" w:hint="eastAsia"/>
          <w:kern w:val="0"/>
          <w:sz w:val="32"/>
          <w:szCs w:val="32"/>
        </w:rPr>
        <w:t>表</w:t>
      </w:r>
      <w:proofErr w:type="gramStart"/>
      <w:r w:rsidRPr="003E52C6">
        <w:rPr>
          <w:rFonts w:ascii="黑体" w:eastAsia="黑体" w:hAnsi="黑体" w:hint="eastAsia"/>
          <w:kern w:val="0"/>
          <w:sz w:val="32"/>
          <w:szCs w:val="32"/>
        </w:rPr>
        <w:t>一</w:t>
      </w:r>
      <w:proofErr w:type="gramEnd"/>
      <w:r w:rsidRPr="003E52C6">
        <w:rPr>
          <w:rFonts w:ascii="黑体" w:eastAsia="黑体" w:hAnsi="黑体" w:hint="eastAsia"/>
          <w:kern w:val="0"/>
          <w:sz w:val="32"/>
          <w:szCs w:val="32"/>
        </w:rPr>
        <w:t xml:space="preserve">  申报人情况</w:t>
      </w:r>
    </w:p>
    <w:p w:rsidR="000E27B0" w:rsidRDefault="000E27B0" w:rsidP="000E27B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8362" w:type="dxa"/>
        <w:jc w:val="center"/>
        <w:tblInd w:w="-5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159"/>
        <w:gridCol w:w="117"/>
        <w:gridCol w:w="1403"/>
        <w:gridCol w:w="14"/>
        <w:gridCol w:w="1242"/>
        <w:gridCol w:w="176"/>
        <w:gridCol w:w="594"/>
        <w:gridCol w:w="823"/>
        <w:gridCol w:w="291"/>
        <w:gridCol w:w="1239"/>
      </w:tblGrid>
      <w:tr w:rsidR="000E27B0" w:rsidRPr="006F0ACF" w:rsidTr="0062087C">
        <w:trPr>
          <w:trHeight w:val="646"/>
          <w:jc w:val="center"/>
        </w:trPr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所在学校</w:t>
            </w:r>
          </w:p>
        </w:tc>
        <w:tc>
          <w:tcPr>
            <w:tcW w:w="705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 </w:t>
            </w: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ind w:firstLineChars="100" w:firstLine="30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1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trHeight w:val="629"/>
          <w:jc w:val="center"/>
        </w:trPr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9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ind w:firstLineChars="50" w:firstLine="15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1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最后学历</w:t>
            </w:r>
          </w:p>
        </w:tc>
        <w:tc>
          <w:tcPr>
            <w:tcW w:w="39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ind w:firstLineChars="50" w:firstLine="15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最后学位</w:t>
            </w:r>
          </w:p>
        </w:tc>
        <w:tc>
          <w:tcPr>
            <w:tcW w:w="1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0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23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trHeight w:val="566"/>
          <w:jc w:val="center"/>
        </w:trPr>
        <w:tc>
          <w:tcPr>
            <w:tcW w:w="130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extDirection w:val="tbRlV"/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ind w:left="113" w:right="113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其他合著者情况（</w:t>
            </w:r>
            <w:proofErr w:type="gramStart"/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限前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5</w:t>
            </w: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位</w:t>
            </w:r>
            <w:proofErr w:type="gramEnd"/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作者）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15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0E27B0" w:rsidRPr="006F0ACF" w:rsidTr="0062087C">
        <w:trPr>
          <w:jc w:val="center"/>
        </w:trPr>
        <w:tc>
          <w:tcPr>
            <w:tcW w:w="1304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304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304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304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304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</w:tbl>
    <w:p w:rsidR="000E27B0" w:rsidRPr="006F0ACF" w:rsidRDefault="000E27B0" w:rsidP="000E27B0">
      <w:pPr>
        <w:spacing w:line="560" w:lineRule="exact"/>
        <w:rPr>
          <w:rFonts w:ascii="仿宋_GB2312" w:eastAsia="仿宋_GB2312" w:hAnsi="Times New Roman"/>
          <w:sz w:val="28"/>
          <w:szCs w:val="28"/>
        </w:rPr>
      </w:pPr>
    </w:p>
    <w:p w:rsidR="000E27B0" w:rsidRDefault="000E27B0" w:rsidP="000E27B0">
      <w:pPr>
        <w:jc w:val="center"/>
        <w:rPr>
          <w:rFonts w:ascii="黑体" w:eastAsia="黑体" w:hAnsi="黑体"/>
          <w:kern w:val="0"/>
          <w:sz w:val="32"/>
          <w:szCs w:val="32"/>
        </w:rPr>
      </w:pPr>
    </w:p>
    <w:p w:rsidR="000E27B0" w:rsidRPr="006F0ACF" w:rsidRDefault="000E27B0" w:rsidP="000E27B0">
      <w:pPr>
        <w:jc w:val="center"/>
        <w:rPr>
          <w:rFonts w:ascii="黑体" w:eastAsia="黑体" w:hAnsi="黑体"/>
          <w:kern w:val="0"/>
          <w:sz w:val="32"/>
          <w:szCs w:val="32"/>
        </w:rPr>
      </w:pPr>
      <w:r w:rsidRPr="006F0ACF">
        <w:rPr>
          <w:rFonts w:ascii="黑体" w:eastAsia="黑体" w:hAnsi="黑体" w:hint="eastAsia"/>
          <w:kern w:val="0"/>
          <w:sz w:val="32"/>
          <w:szCs w:val="32"/>
        </w:rPr>
        <w:t>表二  申报成果简况</w:t>
      </w:r>
    </w:p>
    <w:p w:rsidR="000E27B0" w:rsidRPr="006F0ACF" w:rsidRDefault="000E27B0" w:rsidP="000E27B0">
      <w:pPr>
        <w:spacing w:line="560" w:lineRule="exact"/>
        <w:jc w:val="center"/>
        <w:rPr>
          <w:rFonts w:ascii="仿宋_GB2312" w:eastAsia="仿宋_GB2312" w:hAnsi="Times New Roman"/>
          <w:sz w:val="28"/>
          <w:szCs w:val="28"/>
        </w:rPr>
      </w:pPr>
    </w:p>
    <w:tbl>
      <w:tblPr>
        <w:tblW w:w="8701" w:type="dxa"/>
        <w:jc w:val="center"/>
        <w:tblInd w:w="-5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843"/>
        <w:gridCol w:w="1269"/>
        <w:gridCol w:w="1140"/>
        <w:gridCol w:w="424"/>
        <w:gridCol w:w="1842"/>
      </w:tblGrid>
      <w:tr w:rsidR="000E27B0" w:rsidRPr="006F0ACF" w:rsidTr="0062087C">
        <w:trPr>
          <w:jc w:val="center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申报类型</w:t>
            </w:r>
          </w:p>
        </w:tc>
        <w:tc>
          <w:tcPr>
            <w:tcW w:w="651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个人（  ）     集体（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 </w:t>
            </w: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） 请在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括号</w:t>
            </w: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内打√</w:t>
            </w:r>
          </w:p>
        </w:tc>
      </w:tr>
      <w:tr w:rsidR="000E27B0" w:rsidRPr="006F0ACF" w:rsidTr="0062087C">
        <w:trPr>
          <w:jc w:val="center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成果类别</w:t>
            </w:r>
          </w:p>
        </w:tc>
        <w:tc>
          <w:tcPr>
            <w:tcW w:w="31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5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ind w:firstLineChars="50" w:firstLine="150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出版时间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651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期刊号、ISBN号</w:t>
            </w:r>
          </w:p>
        </w:tc>
        <w:tc>
          <w:tcPr>
            <w:tcW w:w="651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出版、发表单位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trHeight w:val="8339"/>
          <w:jc w:val="center"/>
        </w:trPr>
        <w:tc>
          <w:tcPr>
            <w:tcW w:w="218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申报成果</w:t>
            </w:r>
          </w:p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内容提要及</w:t>
            </w:r>
          </w:p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651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（提纲：1.内容提要；2.选题的科学性及意义、研究难度、资料收集情况；3.主要创新和学术价值；4.与当前同类研究的综合比较等，限1500字。本栏可扩展。）</w:t>
            </w: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</w:tbl>
    <w:p w:rsidR="000E27B0" w:rsidRPr="006F0ACF" w:rsidRDefault="000E27B0" w:rsidP="000E27B0">
      <w:pPr>
        <w:spacing w:line="560" w:lineRule="exact"/>
        <w:jc w:val="center"/>
        <w:rPr>
          <w:rFonts w:ascii="仿宋_GB2312" w:eastAsia="仿宋_GB2312" w:hAnsi="黑体"/>
          <w:kern w:val="0"/>
          <w:sz w:val="32"/>
          <w:szCs w:val="32"/>
        </w:rPr>
      </w:pPr>
    </w:p>
    <w:p w:rsidR="000E27B0" w:rsidRPr="00D42587" w:rsidRDefault="000E27B0" w:rsidP="000E27B0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D42587">
        <w:rPr>
          <w:rFonts w:ascii="黑体" w:eastAsia="黑体" w:hAnsi="黑体" w:hint="eastAsia"/>
          <w:kern w:val="0"/>
          <w:sz w:val="32"/>
          <w:szCs w:val="32"/>
        </w:rPr>
        <w:lastRenderedPageBreak/>
        <w:t>表三 申报成果社会反响</w:t>
      </w:r>
    </w:p>
    <w:p w:rsidR="000E27B0" w:rsidRPr="006F0ACF" w:rsidRDefault="000E27B0" w:rsidP="000E27B0">
      <w:pPr>
        <w:spacing w:line="560" w:lineRule="exact"/>
        <w:jc w:val="center"/>
        <w:rPr>
          <w:rFonts w:ascii="仿宋_GB2312" w:eastAsia="仿宋_GB2312" w:hAnsi="黑体"/>
          <w:kern w:val="0"/>
          <w:sz w:val="24"/>
          <w:szCs w:val="24"/>
        </w:rPr>
      </w:pPr>
      <w:r w:rsidRPr="006F0ACF">
        <w:rPr>
          <w:rFonts w:ascii="仿宋_GB2312" w:eastAsia="仿宋_GB2312" w:hAnsi="黑体" w:hint="eastAsia"/>
          <w:kern w:val="0"/>
          <w:sz w:val="24"/>
          <w:szCs w:val="24"/>
        </w:rPr>
        <w:t>（被应用、采纳、推广及产生的经济社会效益）</w:t>
      </w:r>
    </w:p>
    <w:p w:rsidR="000E27B0" w:rsidRPr="006F0ACF" w:rsidRDefault="000E27B0" w:rsidP="000E27B0">
      <w:pPr>
        <w:spacing w:line="560" w:lineRule="exact"/>
        <w:rPr>
          <w:rFonts w:ascii="仿宋_GB2312" w:eastAsia="仿宋_GB2312" w:hAnsi="Times New Roman"/>
          <w:sz w:val="28"/>
          <w:szCs w:val="28"/>
        </w:rPr>
      </w:pPr>
    </w:p>
    <w:tbl>
      <w:tblPr>
        <w:tblW w:w="8697" w:type="dxa"/>
        <w:jc w:val="center"/>
        <w:tblInd w:w="-5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842"/>
        <w:gridCol w:w="1560"/>
        <w:gridCol w:w="850"/>
        <w:gridCol w:w="1134"/>
        <w:gridCol w:w="851"/>
        <w:gridCol w:w="1271"/>
      </w:tblGrid>
      <w:tr w:rsidR="000E27B0" w:rsidRPr="006F0ACF" w:rsidTr="0062087C">
        <w:trPr>
          <w:trHeight w:val="4970"/>
          <w:jc w:val="center"/>
        </w:trPr>
        <w:tc>
          <w:tcPr>
            <w:tcW w:w="118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申报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　</w:t>
            </w: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成果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　</w:t>
            </w: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社会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　</w:t>
            </w: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反响</w:t>
            </w:r>
          </w:p>
        </w:tc>
        <w:tc>
          <w:tcPr>
            <w:tcW w:w="750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（须写明应用、采纳、推广、单位、时间、途径、方式以及所产生的具体社会和经济效益。）</w:t>
            </w: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18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推介方式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报纸、期刊或出版社名称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年份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卷（期）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页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作者名次</w:t>
            </w:r>
          </w:p>
        </w:tc>
      </w:tr>
      <w:tr w:rsidR="000E27B0" w:rsidRPr="006F0ACF" w:rsidTr="0062087C">
        <w:trPr>
          <w:jc w:val="center"/>
        </w:trPr>
        <w:tc>
          <w:tcPr>
            <w:tcW w:w="118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收录/引用情况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18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全文转载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18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摘要发表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18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刊登目录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189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刊登书讯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18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刊载评论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1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0E27B0" w:rsidRPr="006F0ACF" w:rsidTr="0062087C">
        <w:trPr>
          <w:jc w:val="center"/>
        </w:trPr>
        <w:tc>
          <w:tcPr>
            <w:tcW w:w="118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spacing w:before="100" w:beforeAutospacing="1" w:after="100" w:afterAutospacing="1" w:line="5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申明</w:t>
            </w:r>
          </w:p>
        </w:tc>
        <w:tc>
          <w:tcPr>
            <w:tcW w:w="750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ind w:firstLineChars="200" w:firstLine="6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本人对申报内容及全部附件材料的真实性负责。</w:t>
            </w: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主要完成人签名：                                       年 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　</w:t>
            </w: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　</w:t>
            </w: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 日</w:t>
            </w:r>
          </w:p>
        </w:tc>
      </w:tr>
    </w:tbl>
    <w:p w:rsidR="000E27B0" w:rsidRPr="006F0ACF" w:rsidRDefault="000E27B0" w:rsidP="000E27B0">
      <w:pPr>
        <w:rPr>
          <w:rFonts w:ascii="仿宋_GB2312" w:eastAsia="仿宋_GB2312" w:hAnsi="黑体"/>
          <w:kern w:val="0"/>
          <w:sz w:val="32"/>
          <w:szCs w:val="32"/>
        </w:rPr>
      </w:pPr>
    </w:p>
    <w:p w:rsidR="000E27B0" w:rsidRPr="006F0ACF" w:rsidRDefault="000E27B0" w:rsidP="000E27B0">
      <w:pPr>
        <w:jc w:val="center"/>
        <w:rPr>
          <w:rFonts w:ascii="黑体" w:eastAsia="黑体" w:hAnsi="黑体"/>
          <w:kern w:val="0"/>
          <w:sz w:val="32"/>
          <w:szCs w:val="32"/>
        </w:rPr>
      </w:pPr>
      <w:r w:rsidRPr="006F0ACF">
        <w:rPr>
          <w:rFonts w:ascii="黑体" w:eastAsia="黑体" w:hAnsi="黑体" w:hint="eastAsia"/>
          <w:kern w:val="0"/>
          <w:sz w:val="32"/>
          <w:szCs w:val="32"/>
        </w:rPr>
        <w:lastRenderedPageBreak/>
        <w:t>表四 评审意见</w:t>
      </w:r>
    </w:p>
    <w:p w:rsidR="000E27B0" w:rsidRPr="006F0ACF" w:rsidRDefault="000E27B0" w:rsidP="000E27B0">
      <w:pPr>
        <w:rPr>
          <w:rFonts w:ascii="仿宋_GB2312" w:eastAsia="仿宋_GB2312" w:hAnsi="黑体"/>
          <w:kern w:val="0"/>
          <w:sz w:val="32"/>
          <w:szCs w:val="32"/>
        </w:rPr>
      </w:pPr>
    </w:p>
    <w:tbl>
      <w:tblPr>
        <w:tblW w:w="8697" w:type="dxa"/>
        <w:jc w:val="center"/>
        <w:tblInd w:w="-5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7"/>
      </w:tblGrid>
      <w:tr w:rsidR="000E27B0" w:rsidRPr="006F0ACF" w:rsidTr="0062087C">
        <w:trPr>
          <w:trHeight w:val="760"/>
          <w:jc w:val="center"/>
        </w:trPr>
        <w:tc>
          <w:tcPr>
            <w:tcW w:w="869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204591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204591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学校意见：</w:t>
            </w:r>
            <w:r>
              <w:rPr>
                <w:rFonts w:ascii="仿宋_GB2312" w:eastAsia="仿宋_GB2312" w:hAnsi="宋体"/>
                <w:kern w:val="0"/>
                <w:sz w:val="30"/>
                <w:szCs w:val="30"/>
              </w:rPr>
              <w:br/>
            </w:r>
          </w:p>
          <w:p w:rsidR="000E27B0" w:rsidRPr="00204591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204591" w:rsidRDefault="000E27B0" w:rsidP="0062087C">
            <w:pPr>
              <w:widowControl/>
              <w:spacing w:before="100" w:beforeAutospacing="1" w:after="100" w:afterAutospacing="1" w:line="600" w:lineRule="exact"/>
              <w:ind w:firstLineChars="1300" w:firstLine="39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204591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学校负责人签字：</w:t>
            </w:r>
          </w:p>
          <w:p w:rsidR="000E27B0" w:rsidRPr="00204591" w:rsidRDefault="000E27B0" w:rsidP="0062087C">
            <w:pPr>
              <w:widowControl/>
              <w:spacing w:before="100" w:beforeAutospacing="1" w:after="100" w:afterAutospacing="1" w:line="600" w:lineRule="exact"/>
              <w:ind w:firstLineChars="1850" w:firstLine="555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204591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年   月   日</w:t>
            </w:r>
          </w:p>
        </w:tc>
      </w:tr>
      <w:tr w:rsidR="000E27B0" w:rsidRPr="006F0ACF" w:rsidTr="0062087C">
        <w:trPr>
          <w:trHeight w:val="558"/>
          <w:jc w:val="center"/>
        </w:trPr>
        <w:tc>
          <w:tcPr>
            <w:tcW w:w="869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初评意见：</w:t>
            </w: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ind w:firstLineChars="1350" w:firstLine="405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负责人签字：</w:t>
            </w: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ind w:firstLineChars="1750" w:firstLine="525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年   月   日</w:t>
            </w:r>
          </w:p>
        </w:tc>
      </w:tr>
      <w:tr w:rsidR="000E27B0" w:rsidRPr="006F0ACF" w:rsidTr="0062087C">
        <w:trPr>
          <w:trHeight w:val="3400"/>
          <w:jc w:val="center"/>
        </w:trPr>
        <w:tc>
          <w:tcPr>
            <w:tcW w:w="869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终评意见： </w:t>
            </w: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br/>
            </w: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ind w:firstLineChars="1000" w:firstLine="30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负责人签字：</w:t>
            </w:r>
          </w:p>
          <w:p w:rsidR="000E27B0" w:rsidRPr="006F0ACF" w:rsidRDefault="000E27B0" w:rsidP="0062087C">
            <w:pPr>
              <w:widowControl/>
              <w:spacing w:before="100" w:beforeAutospacing="1" w:after="100" w:afterAutospacing="1" w:line="600" w:lineRule="exact"/>
              <w:ind w:firstLineChars="1850" w:firstLine="555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6F0ACF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年   月   日</w:t>
            </w:r>
          </w:p>
        </w:tc>
      </w:tr>
    </w:tbl>
    <w:p w:rsidR="000E27B0" w:rsidRPr="006F0ACF" w:rsidRDefault="000E27B0" w:rsidP="000E27B0">
      <w:pPr>
        <w:rPr>
          <w:rFonts w:ascii="仿宋_GB2312" w:eastAsia="仿宋_GB2312"/>
          <w:sz w:val="32"/>
          <w:szCs w:val="32"/>
        </w:rPr>
      </w:pPr>
    </w:p>
    <w:p w:rsidR="00BA2770" w:rsidRDefault="00BA2770"/>
    <w:sectPr w:rsidR="00BA2770" w:rsidSect="000979D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146"/>
      <w:docPartObj>
        <w:docPartGallery w:val="Page Numbers (Bottom of Page)"/>
        <w:docPartUnique/>
      </w:docPartObj>
    </w:sdtPr>
    <w:sdtEndPr/>
    <w:sdtContent>
      <w:p w:rsidR="00514078" w:rsidRDefault="000E27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E27B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14078" w:rsidRDefault="000E27B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B0"/>
    <w:rsid w:val="000E27B0"/>
    <w:rsid w:val="00BA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27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2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2023-09-19T01:01:00Z</dcterms:created>
  <dcterms:modified xsi:type="dcterms:W3CDTF">2023-09-19T01:01:00Z</dcterms:modified>
</cp:coreProperties>
</file>