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</w:pPr>
      <w:bookmarkStart w:id="0" w:name="_GoBack"/>
      <w:r>
        <w:rPr>
          <w:rFonts w:hint="eastAsia" w:ascii="黑体" w:eastAsia="黑体"/>
          <w:sz w:val="24"/>
          <w:szCs w:val="24"/>
          <w:lang w:val="en-US" w:eastAsia="zh-CN"/>
        </w:rPr>
        <w:t>附件3</w:t>
      </w:r>
    </w:p>
    <w:bookmarkEnd w:id="0"/>
    <w:p>
      <w:pPr>
        <w:jc w:val="center"/>
        <w:rPr>
          <w:rFonts w:ascii="宋体" w:hAnsi="宋体" w:eastAsia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华南农业大学珠江学院</w:t>
      </w:r>
    </w:p>
    <w:p>
      <w:pPr>
        <w:jc w:val="center"/>
        <w:rPr>
          <w:rFonts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</w:rPr>
        <w:t>202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lang w:val="en-US" w:eastAsia="zh-CN"/>
        </w:rPr>
        <w:t>0年首届“大美学工”优秀学生工作者评优指标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9"/>
        <w:gridCol w:w="1747"/>
        <w:gridCol w:w="1520"/>
        <w:gridCol w:w="1300"/>
        <w:gridCol w:w="3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498" w:type="pct"/>
            <w:vAlign w:val="center"/>
          </w:tcPr>
          <w:p>
            <w:pPr>
              <w:tabs>
                <w:tab w:val="right" w:pos="1808"/>
              </w:tabs>
              <w:spacing w:line="200" w:lineRule="atLeas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序号</w:t>
            </w:r>
          </w:p>
        </w:tc>
        <w:tc>
          <w:tcPr>
            <w:tcW w:w="1025" w:type="pct"/>
            <w:vAlign w:val="center"/>
          </w:tcPr>
          <w:p>
            <w:pPr>
              <w:tabs>
                <w:tab w:val="right" w:pos="1808"/>
              </w:tabs>
              <w:spacing w:line="200" w:lineRule="atLeas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单位</w:t>
            </w:r>
          </w:p>
        </w:tc>
        <w:tc>
          <w:tcPr>
            <w:tcW w:w="892" w:type="pct"/>
            <w:vAlign w:val="center"/>
          </w:tcPr>
          <w:p>
            <w:pPr>
              <w:spacing w:line="2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可参评人数</w:t>
            </w:r>
          </w:p>
          <w:p>
            <w:pPr>
              <w:spacing w:line="200" w:lineRule="atLeas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（人）</w:t>
            </w:r>
          </w:p>
        </w:tc>
        <w:tc>
          <w:tcPr>
            <w:tcW w:w="763" w:type="pct"/>
            <w:vAlign w:val="center"/>
          </w:tcPr>
          <w:p>
            <w:pPr>
              <w:spacing w:line="2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评优人数</w:t>
            </w:r>
          </w:p>
          <w:p>
            <w:pPr>
              <w:spacing w:line="200" w:lineRule="atLeast"/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（人）</w:t>
            </w:r>
          </w:p>
        </w:tc>
        <w:tc>
          <w:tcPr>
            <w:tcW w:w="1820" w:type="pct"/>
            <w:vAlign w:val="center"/>
          </w:tcPr>
          <w:p>
            <w:pPr>
              <w:spacing w:line="2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4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2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传媒学院</w:t>
            </w:r>
          </w:p>
        </w:tc>
        <w:tc>
          <w:tcPr>
            <w:tcW w:w="89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7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820" w:type="pct"/>
            <w:vMerge w:val="restart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在岗工作1年以上（含1年）服务学生的工作人员。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政治方向正确，理想信念坚定，职业素养优良，满足“四有”好老师、“四个引路人”、“四个相统一”等一系列要求，以德立身、以德立学，甘于奉献，业绩突出，在学校具有一定影响力。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热爱学生，业务能力突出，事迹典型感人，积极践行社会主义核心价值观，勇担传播知识、传播思想、传播真理，塑造灵魂、塑造生命、塑造新人的时代重任，能起示范带头作用。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lang w:val="en-US" w:eastAsia="zh-CN"/>
              </w:rPr>
              <w:t>未出现有损师德形象和违规违纪行为。近1年学校考核均为合格（称职）及以上等次。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4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2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会计学院</w:t>
            </w:r>
          </w:p>
        </w:tc>
        <w:tc>
          <w:tcPr>
            <w:tcW w:w="89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7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820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4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2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经济管理学院</w:t>
            </w:r>
          </w:p>
        </w:tc>
        <w:tc>
          <w:tcPr>
            <w:tcW w:w="89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7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820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4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02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人文学院</w:t>
            </w:r>
          </w:p>
        </w:tc>
        <w:tc>
          <w:tcPr>
            <w:tcW w:w="89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7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820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4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2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设计学院</w:t>
            </w:r>
          </w:p>
        </w:tc>
        <w:tc>
          <w:tcPr>
            <w:tcW w:w="89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7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820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4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02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外</w:t>
            </w: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国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语学院</w:t>
            </w:r>
          </w:p>
        </w:tc>
        <w:tc>
          <w:tcPr>
            <w:tcW w:w="89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  <w:t>6</w:t>
            </w:r>
          </w:p>
        </w:tc>
        <w:tc>
          <w:tcPr>
            <w:tcW w:w="7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820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4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02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信息工程学院</w:t>
            </w:r>
          </w:p>
        </w:tc>
        <w:tc>
          <w:tcPr>
            <w:tcW w:w="89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  <w:t>6</w:t>
            </w:r>
          </w:p>
        </w:tc>
        <w:tc>
          <w:tcPr>
            <w:tcW w:w="7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820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498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025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学生处</w:t>
            </w:r>
          </w:p>
        </w:tc>
        <w:tc>
          <w:tcPr>
            <w:tcW w:w="89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  <w:tc>
          <w:tcPr>
            <w:tcW w:w="7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820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523" w:type="pct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合计</w:t>
            </w:r>
          </w:p>
        </w:tc>
        <w:tc>
          <w:tcPr>
            <w:tcW w:w="892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43</w:t>
            </w:r>
          </w:p>
        </w:tc>
        <w:tc>
          <w:tcPr>
            <w:tcW w:w="76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1820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</w:tbl>
    <w:p>
      <w:pPr>
        <w:widowControl/>
        <w:spacing w:line="550" w:lineRule="atLeast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995CF6"/>
    <w:multiLevelType w:val="singleLevel"/>
    <w:tmpl w:val="DF995C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E7A"/>
    <w:rsid w:val="000D66AA"/>
    <w:rsid w:val="003C255B"/>
    <w:rsid w:val="00E16E7A"/>
    <w:rsid w:val="036F141D"/>
    <w:rsid w:val="06167AC7"/>
    <w:rsid w:val="07C750E8"/>
    <w:rsid w:val="0B1C2F7A"/>
    <w:rsid w:val="0B54360E"/>
    <w:rsid w:val="0B58458A"/>
    <w:rsid w:val="0CC616D8"/>
    <w:rsid w:val="10693920"/>
    <w:rsid w:val="143532E2"/>
    <w:rsid w:val="1A086C9E"/>
    <w:rsid w:val="1BDB0768"/>
    <w:rsid w:val="1E35092A"/>
    <w:rsid w:val="1EA60410"/>
    <w:rsid w:val="1EC460D6"/>
    <w:rsid w:val="205D64A7"/>
    <w:rsid w:val="21103208"/>
    <w:rsid w:val="282525E0"/>
    <w:rsid w:val="2A460519"/>
    <w:rsid w:val="2A7971BB"/>
    <w:rsid w:val="2B9D4D8A"/>
    <w:rsid w:val="2BA128CE"/>
    <w:rsid w:val="2C7E097F"/>
    <w:rsid w:val="2CFD5805"/>
    <w:rsid w:val="2D980969"/>
    <w:rsid w:val="2E7810FD"/>
    <w:rsid w:val="35765D48"/>
    <w:rsid w:val="37D970A5"/>
    <w:rsid w:val="3C6E09A6"/>
    <w:rsid w:val="3D5F1647"/>
    <w:rsid w:val="3D7F2355"/>
    <w:rsid w:val="3DD131BC"/>
    <w:rsid w:val="3FF25995"/>
    <w:rsid w:val="419C7C53"/>
    <w:rsid w:val="420556D1"/>
    <w:rsid w:val="423D057A"/>
    <w:rsid w:val="439B02C6"/>
    <w:rsid w:val="48D759A4"/>
    <w:rsid w:val="4AAB5CA7"/>
    <w:rsid w:val="4B8D77BC"/>
    <w:rsid w:val="514441CC"/>
    <w:rsid w:val="537D6F49"/>
    <w:rsid w:val="53D55C69"/>
    <w:rsid w:val="553E7FBD"/>
    <w:rsid w:val="57483914"/>
    <w:rsid w:val="589063D3"/>
    <w:rsid w:val="5AB11755"/>
    <w:rsid w:val="5C377BFF"/>
    <w:rsid w:val="5EBC3AA4"/>
    <w:rsid w:val="608F29AB"/>
    <w:rsid w:val="60F81C25"/>
    <w:rsid w:val="61B71267"/>
    <w:rsid w:val="65166CE8"/>
    <w:rsid w:val="66B1607F"/>
    <w:rsid w:val="67EB6F20"/>
    <w:rsid w:val="69823CE4"/>
    <w:rsid w:val="6AC520BE"/>
    <w:rsid w:val="6DCB5D05"/>
    <w:rsid w:val="6F95445F"/>
    <w:rsid w:val="6FFB753F"/>
    <w:rsid w:val="716E3BF2"/>
    <w:rsid w:val="71A8095B"/>
    <w:rsid w:val="71E35CF6"/>
    <w:rsid w:val="725E3F52"/>
    <w:rsid w:val="756B4824"/>
    <w:rsid w:val="76771F96"/>
    <w:rsid w:val="79311CA1"/>
    <w:rsid w:val="795B07E8"/>
    <w:rsid w:val="7ABB57CD"/>
    <w:rsid w:val="7CBE5C5D"/>
    <w:rsid w:val="7CFF3A55"/>
    <w:rsid w:val="7E331A69"/>
    <w:rsid w:val="7FDA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300" w:after="150" w:line="17" w:lineRule="atLeast"/>
      <w:jc w:val="left"/>
      <w:outlineLvl w:val="1"/>
    </w:pPr>
    <w:rPr>
      <w:rFonts w:hint="eastAsia" w:ascii="宋体" w:hAnsi="宋体" w:eastAsia="宋体" w:cs="Times New Roman"/>
      <w:b/>
      <w:kern w:val="0"/>
      <w:sz w:val="45"/>
      <w:szCs w:val="45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hd w:val="clear" w:color="auto" w:fill="777777"/>
      <w:spacing w:after="150" w:line="15" w:lineRule="atLeast"/>
      <w:jc w:val="center"/>
      <w:textAlignment w:val="center"/>
    </w:pPr>
    <w:rPr>
      <w:rFonts w:cs="Times New Roman"/>
      <w:b/>
      <w:color w:val="FFFFFF"/>
      <w:kern w:val="0"/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qFormat/>
    <w:uiPriority w:val="0"/>
    <w:rPr>
      <w:color w:val="000000"/>
      <w:u w:val="none"/>
    </w:rPr>
  </w:style>
  <w:style w:type="character" w:styleId="8">
    <w:name w:val="HTML Definition"/>
    <w:basedOn w:val="5"/>
    <w:qFormat/>
    <w:uiPriority w:val="0"/>
    <w:rPr>
      <w:i/>
    </w:rPr>
  </w:style>
  <w:style w:type="character" w:styleId="9">
    <w:name w:val="Hyperlink"/>
    <w:basedOn w:val="5"/>
    <w:qFormat/>
    <w:uiPriority w:val="0"/>
    <w:rPr>
      <w:color w:val="000000"/>
      <w:u w:val="none"/>
    </w:rPr>
  </w:style>
  <w:style w:type="character" w:styleId="10">
    <w:name w:val="HTML Code"/>
    <w:basedOn w:val="5"/>
    <w:qFormat/>
    <w:uiPriority w:val="0"/>
    <w:rPr>
      <w:rFonts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11">
    <w:name w:val="HTML Keyboard"/>
    <w:basedOn w:val="5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12">
    <w:name w:val="HTML Sample"/>
    <w:basedOn w:val="5"/>
    <w:qFormat/>
    <w:uiPriority w:val="0"/>
    <w:rPr>
      <w:rFonts w:hint="default" w:ascii="Consolas" w:hAnsi="Consolas" w:eastAsia="Consolas" w:cs="Consolas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</Words>
  <Characters>397</Characters>
  <Lines>3</Lines>
  <Paragraphs>1</Paragraphs>
  <TotalTime>0</TotalTime>
  <ScaleCrop>false</ScaleCrop>
  <LinksUpToDate>false</LinksUpToDate>
  <CharactersWithSpaces>465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yapi</cp:lastModifiedBy>
  <cp:lastPrinted>2020-12-22T09:53:00Z</cp:lastPrinted>
  <dcterms:modified xsi:type="dcterms:W3CDTF">2020-12-29T08:58:15Z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