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b/>
          <w:bCs/>
          <w:spacing w:val="-10"/>
          <w:sz w:val="32"/>
          <w:szCs w:val="32"/>
        </w:rPr>
      </w:pPr>
      <w:r>
        <w:rPr>
          <w:rFonts w:hint="eastAsia" w:eastAsia="黑体"/>
          <w:b/>
          <w:bCs/>
          <w:spacing w:val="-10"/>
          <w:sz w:val="32"/>
          <w:szCs w:val="32"/>
        </w:rPr>
        <w:t>附件1</w:t>
      </w:r>
    </w:p>
    <w:p>
      <w:pPr>
        <w:jc w:val="center"/>
        <w:rPr>
          <w:rFonts w:eastAsia="黑体"/>
          <w:b/>
          <w:bCs/>
          <w:spacing w:val="-10"/>
          <w:sz w:val="52"/>
          <w:szCs w:val="52"/>
        </w:rPr>
      </w:pPr>
      <w:r>
        <w:rPr>
          <w:rFonts w:hint="eastAsia" w:eastAsia="黑体"/>
          <w:b/>
          <w:bCs/>
          <w:spacing w:val="-10"/>
          <w:sz w:val="52"/>
          <w:szCs w:val="52"/>
        </w:rPr>
        <w:t>华南农业大学珠江学院</w:t>
      </w:r>
    </w:p>
    <w:p>
      <w:pPr>
        <w:jc w:val="center"/>
        <w:rPr>
          <w:rFonts w:eastAsia="黑体"/>
          <w:b/>
          <w:bCs/>
          <w:spacing w:val="-10"/>
          <w:sz w:val="52"/>
          <w:szCs w:val="52"/>
        </w:rPr>
      </w:pPr>
      <w:r>
        <w:rPr>
          <w:rFonts w:hint="eastAsia" w:eastAsia="黑体"/>
          <w:b/>
          <w:bCs/>
          <w:spacing w:val="-10"/>
          <w:sz w:val="52"/>
          <w:szCs w:val="52"/>
        </w:rPr>
        <w:t>“</w:t>
      </w:r>
      <w:bookmarkStart w:id="2" w:name="_GoBack"/>
      <w:r>
        <w:rPr>
          <w:rFonts w:hint="eastAsia" w:eastAsia="黑体"/>
          <w:b/>
          <w:bCs/>
          <w:spacing w:val="-10"/>
          <w:sz w:val="52"/>
          <w:szCs w:val="52"/>
        </w:rPr>
        <w:t>课程</w:t>
      </w:r>
      <w:r>
        <w:rPr>
          <w:rFonts w:eastAsia="黑体"/>
          <w:b/>
          <w:bCs/>
          <w:spacing w:val="-10"/>
          <w:sz w:val="52"/>
          <w:szCs w:val="52"/>
        </w:rPr>
        <w:t>思政</w:t>
      </w:r>
      <w:r>
        <w:rPr>
          <w:rFonts w:hint="eastAsia" w:eastAsia="黑体"/>
          <w:b/>
          <w:bCs/>
          <w:spacing w:val="-10"/>
          <w:sz w:val="52"/>
          <w:szCs w:val="52"/>
        </w:rPr>
        <w:t>”</w:t>
      </w:r>
      <w:r>
        <w:rPr>
          <w:rFonts w:eastAsia="黑体"/>
          <w:b/>
          <w:bCs/>
          <w:spacing w:val="-10"/>
          <w:sz w:val="52"/>
          <w:szCs w:val="52"/>
        </w:rPr>
        <w:t>项目</w:t>
      </w:r>
      <w:r>
        <w:rPr>
          <w:rFonts w:eastAsia="黑体"/>
          <w:b/>
          <w:sz w:val="52"/>
          <w:szCs w:val="52"/>
        </w:rPr>
        <w:t>立项申请表</w:t>
      </w:r>
      <w:bookmarkEnd w:id="2"/>
    </w:p>
    <w:p>
      <w:pPr>
        <w:rPr>
          <w:rFonts w:eastAsia="楷体_GB2312"/>
          <w:sz w:val="32"/>
          <w:szCs w:val="32"/>
        </w:rPr>
      </w:pPr>
    </w:p>
    <w:p>
      <w:pPr>
        <w:rPr>
          <w:rFonts w:eastAsia="楷体_GB2312"/>
          <w:sz w:val="32"/>
          <w:szCs w:val="32"/>
        </w:rPr>
      </w:pP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  <w:u w:val="single"/>
        </w:rPr>
      </w:pPr>
      <w:r>
        <w:rPr>
          <w:rFonts w:hint="eastAsia" w:eastAsia="仿宋_GB2312"/>
          <w:b/>
          <w:bCs/>
          <w:sz w:val="32"/>
          <w:szCs w:val="32"/>
        </w:rPr>
        <w:t>项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hint="eastAsia" w:eastAsia="仿宋_GB2312"/>
          <w:b/>
          <w:bCs/>
          <w:sz w:val="32"/>
          <w:szCs w:val="32"/>
        </w:rPr>
        <w:t>目</w:t>
      </w:r>
      <w:r>
        <w:rPr>
          <w:rFonts w:eastAsia="仿宋_GB2312"/>
          <w:b/>
          <w:bCs/>
          <w:sz w:val="32"/>
          <w:szCs w:val="32"/>
        </w:rPr>
        <w:t xml:space="preserve"> 名 称：</w:t>
      </w:r>
      <w:r>
        <w:rPr>
          <w:rFonts w:hint="eastAsia"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b/>
          <w:bCs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</w:rPr>
      </w:pPr>
    </w:p>
    <w:p>
      <w:pPr>
        <w:snapToGrid w:val="0"/>
        <w:spacing w:line="480" w:lineRule="auto"/>
        <w:ind w:firstLine="420"/>
        <w:rPr>
          <w:rFonts w:eastAsia="仿宋_GB2312"/>
          <w:b/>
          <w:szCs w:val="28"/>
          <w:u w:val="thick"/>
        </w:rPr>
      </w:pPr>
      <w:r>
        <w:rPr>
          <w:rFonts w:hint="eastAsia" w:eastAsia="仿宋_GB2312"/>
          <w:b/>
          <w:bCs/>
          <w:sz w:val="32"/>
          <w:szCs w:val="32"/>
        </w:rPr>
        <w:t>项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hint="eastAsia" w:eastAsia="仿宋_GB2312"/>
          <w:b/>
          <w:bCs/>
          <w:sz w:val="32"/>
          <w:szCs w:val="32"/>
        </w:rPr>
        <w:t>目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hint="eastAsia" w:eastAsia="仿宋_GB2312"/>
          <w:b/>
          <w:bCs/>
          <w:sz w:val="32"/>
          <w:szCs w:val="32"/>
        </w:rPr>
        <w:t>类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hint="eastAsia" w:eastAsia="仿宋_GB2312"/>
          <w:b/>
          <w:bCs/>
          <w:sz w:val="32"/>
          <w:szCs w:val="32"/>
        </w:rPr>
        <w:t>别</w:t>
      </w:r>
      <w:r>
        <w:rPr>
          <w:rFonts w:eastAsia="仿宋_GB2312"/>
          <w:b/>
          <w:bCs/>
          <w:sz w:val="32"/>
          <w:szCs w:val="32"/>
        </w:rPr>
        <w:t>：</w:t>
      </w:r>
      <w:r>
        <w:rPr>
          <w:rFonts w:hint="eastAsia"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b/>
          <w:szCs w:val="28"/>
          <w:u w:val="thick"/>
        </w:rPr>
        <w:t>[  ]</w:t>
      </w:r>
      <w:r>
        <w:rPr>
          <w:rFonts w:hint="eastAsia" w:eastAsia="仿宋_GB2312"/>
          <w:b/>
          <w:szCs w:val="28"/>
          <w:u w:val="thick"/>
        </w:rPr>
        <w:t xml:space="preserve"> 专业                                </w:t>
      </w:r>
    </w:p>
    <w:p>
      <w:pPr>
        <w:snapToGrid w:val="0"/>
        <w:spacing w:line="480" w:lineRule="auto"/>
        <w:ind w:firstLine="2670" w:firstLineChars="950"/>
        <w:rPr>
          <w:rFonts w:eastAsia="仿宋_GB2312"/>
          <w:b/>
          <w:bCs/>
          <w:sz w:val="32"/>
          <w:szCs w:val="32"/>
          <w:u w:val="single"/>
        </w:rPr>
      </w:pPr>
      <w:r>
        <w:rPr>
          <w:rFonts w:eastAsia="仿宋_GB2312"/>
          <w:b/>
          <w:szCs w:val="28"/>
          <w:u w:val="thick"/>
        </w:rPr>
        <w:t>[  ]</w:t>
      </w:r>
      <w:r>
        <w:rPr>
          <w:rFonts w:hint="eastAsia" w:eastAsia="仿宋_GB2312"/>
          <w:b/>
          <w:szCs w:val="28"/>
          <w:u w:val="thick"/>
        </w:rPr>
        <w:t xml:space="preserve"> 专业课   </w:t>
      </w:r>
      <w:r>
        <w:rPr>
          <w:rFonts w:eastAsia="仿宋_GB2312"/>
          <w:b/>
          <w:szCs w:val="28"/>
          <w:u w:val="thick"/>
        </w:rPr>
        <w:t>[  ]</w:t>
      </w:r>
      <w:r>
        <w:rPr>
          <w:rFonts w:hint="eastAsia" w:eastAsia="仿宋_GB2312"/>
          <w:b/>
          <w:szCs w:val="28"/>
          <w:u w:val="thick"/>
        </w:rPr>
        <w:t xml:space="preserve"> 公共课  [  ] 实践课      </w:t>
      </w: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</w:rPr>
      </w:pP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  <w:u w:val="single"/>
        </w:rPr>
      </w:pPr>
      <w:r>
        <w:rPr>
          <w:rFonts w:hint="eastAsia" w:eastAsia="仿宋_GB2312"/>
          <w:b/>
          <w:bCs/>
          <w:sz w:val="32"/>
          <w:szCs w:val="32"/>
        </w:rPr>
        <w:t>项目</w:t>
      </w:r>
      <w:r>
        <w:rPr>
          <w:rFonts w:eastAsia="仿宋_GB2312"/>
          <w:b/>
          <w:bCs/>
          <w:sz w:val="32"/>
          <w:szCs w:val="32"/>
        </w:rPr>
        <w:t xml:space="preserve">负责人 ： </w:t>
      </w:r>
      <w:r>
        <w:rPr>
          <w:rFonts w:eastAsia="仿宋_GB2312"/>
          <w:b/>
          <w:bCs/>
          <w:sz w:val="32"/>
          <w:szCs w:val="32"/>
          <w:u w:val="single"/>
        </w:rPr>
        <w:t xml:space="preserve">                         </w:t>
      </w:r>
      <w:r>
        <w:rPr>
          <w:rFonts w:hint="eastAsia" w:eastAsia="仿宋_GB2312"/>
          <w:b/>
          <w:bCs/>
          <w:sz w:val="32"/>
          <w:szCs w:val="32"/>
          <w:u w:val="single"/>
        </w:rPr>
        <w:t xml:space="preserve"> </w:t>
      </w:r>
      <w:r>
        <w:rPr>
          <w:rFonts w:eastAsia="仿宋_GB2312"/>
          <w:b/>
          <w:bCs/>
          <w:sz w:val="32"/>
          <w:szCs w:val="32"/>
          <w:u w:val="single"/>
        </w:rPr>
        <w:t xml:space="preserve">        </w:t>
      </w: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</w:rPr>
      </w:pP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  <w:u w:val="single"/>
        </w:rPr>
      </w:pPr>
      <w:r>
        <w:rPr>
          <w:rFonts w:hint="eastAsia" w:eastAsia="仿宋_GB2312"/>
          <w:b/>
          <w:bCs/>
          <w:sz w:val="32"/>
          <w:szCs w:val="32"/>
        </w:rPr>
        <w:t>项目</w:t>
      </w:r>
      <w:r>
        <w:rPr>
          <w:rFonts w:eastAsia="仿宋_GB2312"/>
          <w:b/>
          <w:bCs/>
          <w:sz w:val="32"/>
          <w:szCs w:val="32"/>
        </w:rPr>
        <w:t>所属</w:t>
      </w:r>
      <w:r>
        <w:rPr>
          <w:rFonts w:hint="eastAsia" w:eastAsia="仿宋_GB2312"/>
          <w:b/>
          <w:bCs/>
          <w:sz w:val="32"/>
          <w:szCs w:val="32"/>
        </w:rPr>
        <w:t>单位</w:t>
      </w:r>
      <w:r>
        <w:rPr>
          <w:rFonts w:eastAsia="仿宋_GB2312"/>
          <w:b/>
          <w:bCs/>
          <w:sz w:val="32"/>
          <w:szCs w:val="32"/>
        </w:rPr>
        <w:t>：</w:t>
      </w:r>
      <w:r>
        <w:rPr>
          <w:rFonts w:eastAsia="仿宋_GB2312"/>
          <w:b/>
          <w:bCs/>
          <w:sz w:val="32"/>
          <w:szCs w:val="32"/>
          <w:u w:val="single"/>
        </w:rPr>
        <w:t xml:space="preserve">                        </w:t>
      </w:r>
      <w:r>
        <w:rPr>
          <w:rFonts w:hint="eastAsia" w:eastAsia="仿宋_GB2312"/>
          <w:b/>
          <w:bCs/>
          <w:sz w:val="32"/>
          <w:szCs w:val="32"/>
          <w:u w:val="single"/>
        </w:rPr>
        <w:t xml:space="preserve"> </w:t>
      </w:r>
      <w:r>
        <w:rPr>
          <w:rFonts w:eastAsia="仿宋_GB2312"/>
          <w:b/>
          <w:bCs/>
          <w:sz w:val="32"/>
          <w:szCs w:val="32"/>
          <w:u w:val="single"/>
        </w:rPr>
        <w:t xml:space="preserve">         </w:t>
      </w: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rPr>
          <w:rFonts w:eastAsia="仿宋_GB2312"/>
          <w:b/>
          <w:bCs/>
          <w:sz w:val="32"/>
          <w:szCs w:val="32"/>
        </w:rPr>
      </w:pPr>
    </w:p>
    <w:p>
      <w:pPr>
        <w:jc w:val="center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教务处  制</w:t>
      </w:r>
    </w:p>
    <w:p>
      <w:pPr>
        <w:jc w:val="center"/>
        <w:rPr>
          <w:rFonts w:eastAsia="黑体"/>
          <w:b/>
          <w:bCs/>
          <w:sz w:val="36"/>
          <w:szCs w:val="36"/>
        </w:rPr>
      </w:pPr>
      <w:r>
        <w:rPr>
          <w:rFonts w:hint="eastAsia"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b/>
          <w:bCs/>
          <w:sz w:val="32"/>
          <w:szCs w:val="32"/>
        </w:rPr>
        <w:t>20</w:t>
      </w:r>
      <w:r>
        <w:rPr>
          <w:rFonts w:hint="eastAsia" w:eastAsia="仿宋_GB2312"/>
          <w:b/>
          <w:bCs/>
          <w:sz w:val="32"/>
          <w:szCs w:val="32"/>
        </w:rPr>
        <w:t>20</w:t>
      </w:r>
      <w:r>
        <w:rPr>
          <w:rFonts w:eastAsia="仿宋_GB2312"/>
          <w:b/>
          <w:bCs/>
          <w:sz w:val="32"/>
          <w:szCs w:val="32"/>
        </w:rPr>
        <w:t>年</w:t>
      </w:r>
      <w:r>
        <w:rPr>
          <w:rFonts w:hint="eastAsia" w:eastAsia="仿宋_GB2312"/>
          <w:b/>
          <w:bCs/>
          <w:sz w:val="32"/>
          <w:szCs w:val="32"/>
        </w:rPr>
        <w:t>7</w:t>
      </w:r>
      <w:r>
        <w:rPr>
          <w:rFonts w:eastAsia="仿宋_GB2312"/>
          <w:b/>
          <w:bCs/>
          <w:sz w:val="32"/>
          <w:szCs w:val="32"/>
        </w:rPr>
        <w:t>月</w:t>
      </w:r>
      <w:r>
        <w:rPr>
          <w:rFonts w:eastAsia="黑体"/>
          <w:b/>
          <w:bCs/>
          <w:sz w:val="36"/>
          <w:szCs w:val="36"/>
        </w:rPr>
        <w:br w:type="page"/>
      </w:r>
    </w:p>
    <w:p>
      <w:pPr>
        <w:spacing w:line="480" w:lineRule="auto"/>
        <w:jc w:val="center"/>
        <w:rPr>
          <w:rFonts w:eastAsia="黑体"/>
          <w:b/>
          <w:bCs/>
          <w:sz w:val="36"/>
          <w:szCs w:val="36"/>
        </w:rPr>
      </w:pPr>
    </w:p>
    <w:p>
      <w:pPr>
        <w:spacing w:line="480" w:lineRule="auto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填 写 要 求</w:t>
      </w:r>
    </w:p>
    <w:p>
      <w:pPr>
        <w:spacing w:line="480" w:lineRule="auto"/>
        <w:ind w:firstLine="539"/>
        <w:rPr>
          <w:rFonts w:eastAsia="楷体"/>
          <w:szCs w:val="28"/>
        </w:rPr>
      </w:pPr>
    </w:p>
    <w:p>
      <w:pPr>
        <w:suppressAutoHyphens/>
        <w:spacing w:line="480" w:lineRule="auto"/>
        <w:ind w:right="25" w:firstLine="560" w:firstLineChars="200"/>
        <w:rPr>
          <w:rFonts w:eastAsia="仿宋_GB2312"/>
          <w:szCs w:val="28"/>
        </w:rPr>
      </w:pPr>
      <w:r>
        <w:rPr>
          <w:rFonts w:eastAsia="仿宋_GB2312"/>
          <w:szCs w:val="28"/>
        </w:rPr>
        <w:t>1. WORD文档格式，</w:t>
      </w:r>
      <w:r>
        <w:rPr>
          <w:rFonts w:hint="eastAsia" w:eastAsia="仿宋_GB2312"/>
          <w:szCs w:val="28"/>
        </w:rPr>
        <w:t>小四</w:t>
      </w:r>
      <w:r>
        <w:rPr>
          <w:rFonts w:eastAsia="仿宋_GB2312"/>
          <w:szCs w:val="28"/>
        </w:rPr>
        <w:t>号宋体，单倍行距；表格各栏目大小必要时可根据内容进行调整，但应注意整体美观，便于阅读。</w:t>
      </w:r>
    </w:p>
    <w:p>
      <w:pPr>
        <w:suppressAutoHyphens/>
        <w:spacing w:line="480" w:lineRule="auto"/>
        <w:ind w:right="25" w:firstLine="560" w:firstLineChars="200"/>
        <w:rPr>
          <w:rFonts w:eastAsia="仿宋_GB2312"/>
          <w:szCs w:val="28"/>
        </w:rPr>
      </w:pPr>
      <w:r>
        <w:rPr>
          <w:rFonts w:eastAsia="仿宋_GB2312"/>
          <w:szCs w:val="28"/>
        </w:rPr>
        <w:t>2. 表格文本中</w:t>
      </w:r>
      <w:r>
        <w:rPr>
          <w:rFonts w:hint="eastAsia" w:eastAsia="仿宋_GB2312"/>
          <w:szCs w:val="28"/>
        </w:rPr>
        <w:t>，</w:t>
      </w:r>
      <w:r>
        <w:rPr>
          <w:rFonts w:eastAsia="仿宋_GB2312"/>
          <w:szCs w:val="28"/>
        </w:rPr>
        <w:t>外文名词第一次出现时，要写清全称和缩写，再次出现时可使用缩写。如另附页，需在表格中简述要点。</w:t>
      </w:r>
    </w:p>
    <w:p>
      <w:pPr>
        <w:suppressAutoHyphens/>
        <w:spacing w:line="480" w:lineRule="auto"/>
        <w:ind w:right="25" w:firstLine="560" w:firstLineChars="200"/>
        <w:rPr>
          <w:rFonts w:eastAsia="仿宋_GB2312"/>
          <w:szCs w:val="28"/>
        </w:rPr>
      </w:pPr>
      <w:r>
        <w:rPr>
          <w:rFonts w:eastAsia="仿宋_GB2312"/>
          <w:szCs w:val="28"/>
        </w:rPr>
        <w:t>3. 如实填写各项，语言表达应准确、完整、严谨。如有弄虚作假现象，一经核实，将按照撤项处理；有可能涉密和不宜大范围公开的内容,不可作为申报内容填写；本表栏目未涵盖的内容，需要说明的，请在说明栏中注明。</w:t>
      </w:r>
    </w:p>
    <w:p>
      <w:pPr>
        <w:suppressAutoHyphens/>
        <w:spacing w:line="480" w:lineRule="auto"/>
        <w:ind w:right="25" w:firstLine="560" w:firstLineChars="200"/>
        <w:rPr>
          <w:rFonts w:eastAsia="仿宋_GB2312"/>
          <w:szCs w:val="28"/>
        </w:rPr>
      </w:pPr>
      <w:r>
        <w:rPr>
          <w:rFonts w:eastAsia="仿宋_GB2312"/>
          <w:szCs w:val="28"/>
        </w:rPr>
        <w:t>4. 所需签字之处，必须由相应人员亲笔签名。</w:t>
      </w:r>
    </w:p>
    <w:p>
      <w:pPr>
        <w:suppressAutoHyphens/>
        <w:spacing w:line="480" w:lineRule="auto"/>
        <w:ind w:right="25" w:firstLine="560" w:firstLineChars="200"/>
        <w:rPr>
          <w:rFonts w:eastAsia="仿宋_GB2312"/>
          <w:szCs w:val="28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  <w:r>
        <w:rPr>
          <w:rFonts w:eastAsia="仿宋_GB2312"/>
          <w:szCs w:val="28"/>
        </w:rPr>
        <w:t>5. 申报书内容格式编排应规范，A4</w:t>
      </w:r>
      <w:r>
        <w:rPr>
          <w:rFonts w:hint="eastAsia" w:eastAsia="仿宋_GB2312"/>
          <w:szCs w:val="28"/>
        </w:rPr>
        <w:t>纸单</w:t>
      </w:r>
      <w:r>
        <w:rPr>
          <w:rFonts w:eastAsia="仿宋_GB2312"/>
          <w:szCs w:val="28"/>
        </w:rPr>
        <w:t>面打印。</w:t>
      </w:r>
    </w:p>
    <w:p>
      <w:pPr>
        <w:suppressAutoHyphens/>
        <w:spacing w:line="480" w:lineRule="auto"/>
        <w:ind w:right="25" w:firstLine="560" w:firstLineChars="200"/>
        <w:rPr>
          <w:rFonts w:eastAsia="仿宋_GB2312"/>
          <w:szCs w:val="28"/>
        </w:rPr>
      </w:pPr>
    </w:p>
    <w:p>
      <w:pPr>
        <w:spacing w:line="480" w:lineRule="auto"/>
        <w:jc w:val="center"/>
        <w:rPr>
          <w:rFonts w:eastAsia="黑体"/>
          <w:b/>
          <w:bCs/>
          <w:sz w:val="36"/>
        </w:rPr>
      </w:pPr>
    </w:p>
    <w:p>
      <w:pPr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  <w:r>
        <w:rPr>
          <w:b/>
          <w:bCs/>
          <w:szCs w:val="28"/>
        </w:rPr>
        <w:t>1．</w:t>
      </w:r>
      <w:r>
        <w:rPr>
          <w:rFonts w:hint="eastAsia"/>
          <w:b/>
          <w:bCs/>
          <w:szCs w:val="28"/>
        </w:rPr>
        <w:t>基本</w:t>
      </w:r>
      <w:r>
        <w:rPr>
          <w:b/>
          <w:bCs/>
          <w:szCs w:val="28"/>
        </w:rPr>
        <w:t>情况</w:t>
      </w:r>
    </w:p>
    <w:tbl>
      <w:tblPr>
        <w:tblStyle w:val="10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413"/>
        <w:gridCol w:w="881"/>
        <w:gridCol w:w="1024"/>
        <w:gridCol w:w="596"/>
        <w:gridCol w:w="277"/>
        <w:gridCol w:w="284"/>
        <w:gridCol w:w="850"/>
        <w:gridCol w:w="29"/>
        <w:gridCol w:w="822"/>
        <w:gridCol w:w="283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1-1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2778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1878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学分</w:t>
            </w:r>
            <w:r>
              <w:rPr>
                <w:rFonts w:hint="eastAsia"/>
                <w:sz w:val="24"/>
                <w:szCs w:val="24"/>
              </w:rPr>
              <w:t>/学时</w:t>
            </w:r>
          </w:p>
        </w:tc>
        <w:tc>
          <w:tcPr>
            <w:tcW w:w="2778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使用教材</w:t>
            </w:r>
          </w:p>
        </w:tc>
        <w:tc>
          <w:tcPr>
            <w:tcW w:w="1878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 xml:space="preserve">1-2 </w:t>
            </w:r>
            <w:r>
              <w:rPr>
                <w:rFonts w:hint="eastAsia"/>
                <w:b/>
                <w:bCs/>
                <w:sz w:val="24"/>
                <w:szCs w:val="24"/>
              </w:rPr>
              <w:t>项目团队</w:t>
            </w:r>
            <w:r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napToGrid w:val="0"/>
              <w:ind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</w:t>
            </w:r>
          </w:p>
          <w:p>
            <w:pPr>
              <w:snapToGrid w:val="0"/>
              <w:ind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</w:t>
            </w:r>
          </w:p>
          <w:p>
            <w:pPr>
              <w:snapToGrid w:val="0"/>
              <w:ind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</w:t>
            </w:r>
          </w:p>
          <w:p>
            <w:pPr>
              <w:snapToGrid w:val="0"/>
              <w:ind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责</w:t>
            </w:r>
          </w:p>
          <w:p>
            <w:pPr>
              <w:snapToGrid w:val="0"/>
              <w:ind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/职务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最后学位</w:t>
            </w:r>
          </w:p>
        </w:tc>
        <w:tc>
          <w:tcPr>
            <w:tcW w:w="3579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 机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579" w:type="dxa"/>
            <w:gridSpan w:val="5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restart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团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队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员</w:t>
            </w:r>
          </w:p>
        </w:tc>
        <w:tc>
          <w:tcPr>
            <w:tcW w:w="1413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881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/职务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b/>
          <w:bCs/>
          <w:szCs w:val="28"/>
        </w:rPr>
      </w:pPr>
    </w:p>
    <w:p>
      <w:pPr>
        <w:rPr>
          <w:b/>
          <w:bCs/>
          <w:szCs w:val="28"/>
        </w:rPr>
      </w:pPr>
    </w:p>
    <w:p>
      <w:pPr>
        <w:rPr>
          <w:b/>
          <w:bCs/>
          <w:szCs w:val="28"/>
        </w:rPr>
      </w:pPr>
    </w:p>
    <w:p>
      <w:pPr>
        <w:rPr>
          <w:b/>
          <w:bCs/>
          <w:szCs w:val="28"/>
        </w:rPr>
      </w:pPr>
    </w:p>
    <w:p>
      <w:pPr>
        <w:rPr>
          <w:b/>
          <w:bCs/>
          <w:szCs w:val="28"/>
        </w:rPr>
      </w:pPr>
      <w:r>
        <w:rPr>
          <w:b/>
          <w:bCs/>
          <w:szCs w:val="28"/>
        </w:rPr>
        <w:t>2．</w:t>
      </w:r>
      <w:r>
        <w:rPr>
          <w:rFonts w:hint="eastAsia"/>
          <w:b/>
          <w:bCs/>
          <w:szCs w:val="28"/>
        </w:rPr>
        <w:t>研究基础</w:t>
      </w:r>
    </w:p>
    <w:tbl>
      <w:tblPr>
        <w:tblStyle w:val="10"/>
        <w:tblW w:w="8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  <w:jc w:val="center"/>
        </w:trPr>
        <w:tc>
          <w:tcPr>
            <w:tcW w:w="889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</w:t>
            </w:r>
            <w:r>
              <w:rPr>
                <w:rFonts w:hint="eastAsia"/>
                <w:sz w:val="24"/>
                <w:szCs w:val="24"/>
              </w:rPr>
              <w:t xml:space="preserve"> 基本情况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累计开设</w:t>
            </w:r>
            <w:r>
              <w:rPr>
                <w:sz w:val="24"/>
                <w:szCs w:val="24"/>
              </w:rPr>
              <w:t>年限、授课对象、</w:t>
            </w:r>
            <w:r>
              <w:rPr>
                <w:rFonts w:hint="eastAsia"/>
                <w:sz w:val="24"/>
                <w:szCs w:val="24"/>
              </w:rPr>
              <w:t>累计</w:t>
            </w:r>
            <w:r>
              <w:rPr>
                <w:sz w:val="24"/>
                <w:szCs w:val="24"/>
              </w:rPr>
              <w:t>授课人数</w:t>
            </w:r>
            <w:r>
              <w:rPr>
                <w:rFonts w:hint="eastAsia"/>
                <w:sz w:val="24"/>
                <w:szCs w:val="24"/>
              </w:rPr>
              <w:t>、教学效果</w:t>
            </w:r>
            <w:r>
              <w:rPr>
                <w:sz w:val="24"/>
                <w:szCs w:val="24"/>
              </w:rPr>
              <w:t>等）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889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2-2 开展课程思政改革试点所具备的优势（师资、专业或课程特点以及前期已经开展的相关工作等方面）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spacing w:line="40" w:lineRule="exact"/>
        <w:rPr>
          <w:szCs w:val="28"/>
        </w:rPr>
      </w:pPr>
    </w:p>
    <w:p>
      <w:pPr>
        <w:rPr>
          <w:b/>
          <w:bCs/>
          <w:szCs w:val="28"/>
        </w:rPr>
      </w:pPr>
    </w:p>
    <w:p>
      <w:pPr>
        <w:rPr>
          <w:b/>
          <w:bCs/>
          <w:szCs w:val="28"/>
        </w:rPr>
        <w:sectPr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80" w:lineRule="exact"/>
        <w:rPr>
          <w:rFonts w:ascii="楷体_GB2312" w:eastAsia="楷体_GB2312"/>
          <w:sz w:val="24"/>
          <w:szCs w:val="24"/>
        </w:rPr>
      </w:pPr>
      <w:r>
        <w:rPr>
          <w:b/>
          <w:bCs/>
          <w:szCs w:val="28"/>
        </w:rPr>
        <w:t>3．课程</w:t>
      </w:r>
      <w:r>
        <w:rPr>
          <w:rFonts w:hint="eastAsia"/>
          <w:b/>
          <w:bCs/>
          <w:szCs w:val="28"/>
        </w:rPr>
        <w:t>思政教学计划表</w:t>
      </w:r>
    </w:p>
    <w:p/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4143"/>
        <w:gridCol w:w="3597"/>
        <w:gridCol w:w="36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育人目标</w:t>
            </w:r>
          </w:p>
        </w:tc>
        <w:tc>
          <w:tcPr>
            <w:tcW w:w="4143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课程思政的融入点</w:t>
            </w:r>
          </w:p>
        </w:tc>
        <w:tc>
          <w:tcPr>
            <w:tcW w:w="3597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教育方法和载体途径</w:t>
            </w:r>
          </w:p>
        </w:tc>
        <w:tc>
          <w:tcPr>
            <w:tcW w:w="3600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教学成效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4143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597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600" w:type="dxa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rPr>
          <w:rFonts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说明</w:t>
      </w:r>
      <w:r>
        <w:rPr>
          <w:rFonts w:ascii="楷体_GB2312" w:eastAsia="楷体_GB2312"/>
          <w:sz w:val="24"/>
          <w:szCs w:val="24"/>
        </w:rPr>
        <w:t xml:space="preserve">: </w:t>
      </w:r>
    </w:p>
    <w:p>
      <w:pPr>
        <w:pStyle w:val="19"/>
        <w:numPr>
          <w:ilvl w:val="0"/>
          <w:numId w:val="1"/>
        </w:numPr>
        <w:snapToGrid w:val="0"/>
        <w:ind w:left="357" w:hanging="357" w:firstLineChars="0"/>
        <w:rPr>
          <w:rFonts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育人目标：描述根据专业、课程教育要求，</w:t>
      </w:r>
      <w:r>
        <w:rPr>
          <w:rFonts w:ascii="楷体_GB2312" w:eastAsia="楷体_GB2312"/>
          <w:color w:val="000000"/>
          <w:szCs w:val="21"/>
        </w:rPr>
        <w:t>挖掘</w:t>
      </w:r>
      <w:r>
        <w:rPr>
          <w:rFonts w:hint="eastAsia" w:ascii="楷体_GB2312" w:eastAsia="楷体_GB2312"/>
          <w:color w:val="000000"/>
          <w:szCs w:val="21"/>
        </w:rPr>
        <w:t>专业、</w:t>
      </w:r>
      <w:r>
        <w:rPr>
          <w:rFonts w:ascii="楷体_GB2312" w:eastAsia="楷体_GB2312"/>
          <w:color w:val="000000"/>
          <w:szCs w:val="21"/>
        </w:rPr>
        <w:t>课程和教学方式中蕴含的思想政治教育资源</w:t>
      </w:r>
      <w:r>
        <w:rPr>
          <w:rFonts w:hint="eastAsia" w:ascii="楷体_GB2312" w:eastAsia="楷体_GB2312"/>
          <w:color w:val="000000"/>
          <w:szCs w:val="21"/>
        </w:rPr>
        <w:t>，</w:t>
      </w:r>
      <w:r>
        <w:rPr>
          <w:rFonts w:ascii="楷体_GB2312" w:eastAsia="楷体_GB2312"/>
          <w:color w:val="000000"/>
          <w:szCs w:val="21"/>
        </w:rPr>
        <w:t>促使课程思政的理念形成广泛共识，广大教师开展课程思政建设的意识和能力全面提升</w:t>
      </w:r>
      <w:r>
        <w:rPr>
          <w:rFonts w:hint="eastAsia" w:ascii="楷体_GB2312" w:eastAsia="楷体_GB2312"/>
          <w:color w:val="000000"/>
          <w:szCs w:val="21"/>
        </w:rPr>
        <w:t>，</w:t>
      </w:r>
      <w:r>
        <w:rPr>
          <w:rFonts w:ascii="楷体_GB2312" w:eastAsia="楷体_GB2312"/>
          <w:color w:val="000000"/>
          <w:szCs w:val="21"/>
        </w:rPr>
        <w:t>学生理想信念</w:t>
      </w:r>
      <w:r>
        <w:rPr>
          <w:rFonts w:hint="eastAsia" w:ascii="楷体_GB2312" w:eastAsia="楷体_GB2312"/>
          <w:color w:val="000000"/>
          <w:szCs w:val="21"/>
        </w:rPr>
        <w:t>更加</w:t>
      </w:r>
      <w:r>
        <w:rPr>
          <w:rFonts w:ascii="楷体_GB2312" w:eastAsia="楷体_GB2312"/>
          <w:color w:val="000000"/>
          <w:szCs w:val="21"/>
        </w:rPr>
        <w:t>坚定</w:t>
      </w:r>
      <w:r>
        <w:rPr>
          <w:rFonts w:hint="eastAsia" w:ascii="楷体_GB2312" w:eastAsia="楷体_GB2312"/>
          <w:color w:val="000000"/>
          <w:szCs w:val="21"/>
        </w:rPr>
        <w:t>。</w:t>
      </w:r>
    </w:p>
    <w:p>
      <w:pPr>
        <w:pStyle w:val="19"/>
        <w:numPr>
          <w:ilvl w:val="0"/>
          <w:numId w:val="1"/>
        </w:numPr>
        <w:snapToGrid w:val="0"/>
        <w:ind w:left="357" w:hanging="357" w:firstLineChars="0"/>
        <w:rPr>
          <w:rFonts w:ascii="楷体_GB2312" w:eastAsia="楷体_GB2312"/>
          <w:color w:val="000000"/>
          <w:szCs w:val="21"/>
        </w:rPr>
      </w:pPr>
      <w:r>
        <w:rPr>
          <w:rFonts w:hint="eastAsia" w:ascii="楷体_GB2312" w:hAnsi="黑体" w:eastAsia="楷体_GB2312"/>
          <w:szCs w:val="21"/>
        </w:rPr>
        <w:t>课程思政的融入点：</w:t>
      </w:r>
      <w:r>
        <w:rPr>
          <w:rFonts w:ascii="楷体_GB2312" w:eastAsia="楷体_GB2312"/>
          <w:color w:val="000000"/>
          <w:szCs w:val="21"/>
        </w:rPr>
        <w:t>围绕政治认同、家国情怀、文化素养、宪法法治意识、道德修养等重点优化课程思政内容供给</w:t>
      </w:r>
      <w:r>
        <w:rPr>
          <w:rFonts w:hint="eastAsia" w:ascii="楷体_GB2312" w:eastAsia="楷体_GB2312"/>
          <w:color w:val="000000"/>
          <w:szCs w:val="21"/>
        </w:rPr>
        <w:t>，有机融入党建“主题”</w:t>
      </w:r>
      <w:r>
        <w:rPr>
          <w:rFonts w:ascii="楷体_GB2312" w:eastAsia="楷体_GB2312"/>
          <w:color w:val="000000"/>
          <w:szCs w:val="21"/>
        </w:rPr>
        <w:t>教育、社会主义核心价值观教育、法治教育、劳动教育、心理健康教育、中华优秀传统文化教育</w:t>
      </w:r>
      <w:r>
        <w:rPr>
          <w:rFonts w:hint="eastAsia" w:ascii="楷体_GB2312" w:eastAsia="楷体_GB2312"/>
          <w:color w:val="000000"/>
          <w:szCs w:val="21"/>
        </w:rPr>
        <w:t>中国社会主义核心价值观、中国优秀传统文化教育等内容</w:t>
      </w:r>
      <w:r>
        <w:rPr>
          <w:rFonts w:hint="eastAsia" w:ascii="楷体_GB2312" w:hAnsi="黑体" w:eastAsia="楷体_GB2312"/>
          <w:szCs w:val="21"/>
        </w:rPr>
        <w:t>。</w:t>
      </w:r>
    </w:p>
    <w:p>
      <w:pPr>
        <w:pStyle w:val="19"/>
        <w:numPr>
          <w:ilvl w:val="0"/>
          <w:numId w:val="1"/>
        </w:numPr>
        <w:snapToGrid w:val="0"/>
        <w:ind w:left="357" w:hanging="357" w:firstLineChars="0"/>
        <w:rPr>
          <w:rFonts w:ascii="楷体_GB2312" w:eastAsia="楷体_GB2312"/>
          <w:color w:val="000000"/>
          <w:szCs w:val="21"/>
        </w:rPr>
      </w:pPr>
      <w:r>
        <w:rPr>
          <w:rFonts w:hint="eastAsia" w:ascii="楷体_GB2312" w:hAnsi="黑体" w:eastAsia="楷体_GB2312"/>
          <w:szCs w:val="21"/>
        </w:rPr>
        <w:t>教育方法和载体途径：描述诸如信息化载体、参观体验、课堂讨论、考核方式，以及使用教材等等。</w:t>
      </w:r>
    </w:p>
    <w:p>
      <w:pPr>
        <w:pStyle w:val="19"/>
        <w:numPr>
          <w:ilvl w:val="0"/>
          <w:numId w:val="1"/>
        </w:numPr>
        <w:snapToGrid w:val="0"/>
        <w:ind w:left="357" w:hanging="357" w:firstLineChars="0"/>
        <w:rPr>
          <w:rFonts w:ascii="楷体_GB2312" w:hAnsi="黑体" w:eastAsia="楷体_GB2312"/>
          <w:szCs w:val="21"/>
        </w:rPr>
      </w:pPr>
      <w:r>
        <w:rPr>
          <w:rFonts w:hint="eastAsia" w:ascii="楷体_GB2312" w:hAnsi="黑体" w:eastAsia="楷体_GB2312"/>
          <w:szCs w:val="21"/>
        </w:rPr>
        <w:t>教学成效：描述与育人目标对应的具体成效，尽可能可观察、可评估、让学生有获得感。</w:t>
      </w:r>
    </w:p>
    <w:p>
      <w:pPr>
        <w:rPr>
          <w:b/>
          <w:bCs/>
          <w:szCs w:val="28"/>
        </w:rPr>
        <w:sectPr>
          <w:type w:val="continuous"/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jc w:val="left"/>
        <w:rPr>
          <w:b/>
          <w:szCs w:val="28"/>
        </w:rPr>
      </w:pPr>
      <w:bookmarkStart w:id="0" w:name="OLE_LINK1"/>
      <w:bookmarkEnd w:id="0"/>
      <w:bookmarkStart w:id="1" w:name="OLE_LINK2"/>
      <w:bookmarkEnd w:id="1"/>
      <w:r>
        <w:rPr>
          <w:b/>
          <w:szCs w:val="28"/>
        </w:rPr>
        <w:t>4．工作计划和实施步骤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1" w:hRule="atLeast"/>
        </w:trPr>
        <w:tc>
          <w:tcPr>
            <w:tcW w:w="8763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为了顺利推进</w:t>
            </w:r>
            <w:r>
              <w:rPr>
                <w:rFonts w:hint="eastAsia"/>
                <w:sz w:val="24"/>
                <w:szCs w:val="24"/>
              </w:rPr>
              <w:t>项目研究</w:t>
            </w:r>
            <w:r>
              <w:rPr>
                <w:sz w:val="24"/>
                <w:szCs w:val="24"/>
              </w:rPr>
              <w:t>，在立项期内，具体的时间安排和详细步骤。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</w:pPr>
          </w:p>
        </w:tc>
      </w:tr>
    </w:tbl>
    <w:p>
      <w:pPr>
        <w:tabs>
          <w:tab w:val="left" w:pos="2219"/>
        </w:tabs>
        <w:suppressAutoHyphens/>
        <w:spacing w:before="156" w:beforeLines="50" w:line="480" w:lineRule="auto"/>
        <w:rPr>
          <w:b/>
          <w:szCs w:val="28"/>
        </w:rPr>
      </w:pPr>
      <w:r>
        <w:rPr>
          <w:b/>
          <w:szCs w:val="28"/>
        </w:rPr>
        <w:t>5.经费预算</w:t>
      </w:r>
    </w:p>
    <w:tbl>
      <w:tblPr>
        <w:tblStyle w:val="10"/>
        <w:tblW w:w="88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3"/>
        <w:gridCol w:w="2054"/>
        <w:gridCol w:w="4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支出科目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金额（元）</w:t>
            </w:r>
          </w:p>
        </w:tc>
        <w:tc>
          <w:tcPr>
            <w:tcW w:w="400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</w:pP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合计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8" w:type="dxa"/>
            <w:vAlign w:val="center"/>
          </w:tcPr>
          <w:p>
            <w:pPr>
              <w:jc w:val="center"/>
            </w:pPr>
          </w:p>
        </w:tc>
      </w:tr>
    </w:tbl>
    <w:p>
      <w:pPr>
        <w:tabs>
          <w:tab w:val="left" w:pos="2219"/>
        </w:tabs>
        <w:suppressAutoHyphens/>
        <w:spacing w:before="156" w:beforeLines="50"/>
        <w:rPr>
          <w:b/>
          <w:sz w:val="24"/>
          <w:szCs w:val="24"/>
        </w:rPr>
      </w:pPr>
    </w:p>
    <w:p>
      <w:pPr>
        <w:jc w:val="left"/>
        <w:rPr>
          <w:b/>
          <w:szCs w:val="28"/>
        </w:rPr>
      </w:pPr>
      <w:r>
        <w:rPr>
          <w:b/>
          <w:sz w:val="24"/>
          <w:szCs w:val="24"/>
        </w:rPr>
        <w:br w:type="page"/>
      </w:r>
      <w:r>
        <w:rPr>
          <w:rFonts w:hint="eastAsia"/>
          <w:b/>
          <w:szCs w:val="28"/>
        </w:rPr>
        <w:t>6</w:t>
      </w:r>
      <w:r>
        <w:rPr>
          <w:b/>
          <w:szCs w:val="28"/>
        </w:rPr>
        <w:t>.</w:t>
      </w:r>
      <w:r>
        <w:rPr>
          <w:rFonts w:hint="eastAsia"/>
          <w:b/>
          <w:szCs w:val="28"/>
        </w:rPr>
        <w:t>申报部门</w:t>
      </w:r>
      <w:r>
        <w:rPr>
          <w:b/>
          <w:szCs w:val="28"/>
        </w:rPr>
        <w:t>推荐意见</w:t>
      </w:r>
      <w:r>
        <w:rPr>
          <w:rFonts w:hint="eastAsia"/>
          <w:b/>
          <w:szCs w:val="28"/>
        </w:rPr>
        <w:t>及学校意见</w:t>
      </w:r>
    </w:p>
    <w:tbl>
      <w:tblPr>
        <w:tblStyle w:val="10"/>
        <w:tblW w:w="88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8805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二级学院（部）</w:t>
            </w:r>
            <w:r>
              <w:rPr>
                <w:sz w:val="24"/>
                <w:szCs w:val="24"/>
              </w:rPr>
              <w:t>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签字：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tabs>
                <w:tab w:val="left" w:pos="2219"/>
              </w:tabs>
              <w:suppressAutoHyphens/>
              <w:ind w:right="-692" w:firstLine="5040" w:firstLineChars="2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</w:trPr>
        <w:tc>
          <w:tcPr>
            <w:tcW w:w="8805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教务处意见：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签字：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</w:trPr>
        <w:tc>
          <w:tcPr>
            <w:tcW w:w="8805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学校党委意见：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2880" w:firstLineChars="1200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3000" w:firstLineChars="1250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3000" w:firstLineChars="1250"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 w:firstLine="3000" w:firstLineChars="12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签字：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>
      <w:pPr>
        <w:spacing w:line="360" w:lineRule="auto"/>
        <w:jc w:val="left"/>
        <w:rPr>
          <w:rFonts w:ascii="黑体" w:hAnsi="黑体" w:eastAsia="黑体" w:cs="黑体"/>
          <w:sz w:val="32"/>
          <w:szCs w:val="32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附件2 </w:t>
      </w:r>
    </w:p>
    <w:p>
      <w:pPr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二级学院(部) “课程思政”项目立项申请汇总表</w:t>
      </w:r>
    </w:p>
    <w:p>
      <w:pPr>
        <w:tabs>
          <w:tab w:val="left" w:pos="2219"/>
        </w:tabs>
        <w:suppressAutoHyphens/>
        <w:spacing w:before="156" w:beforeLines="50" w:line="480" w:lineRule="auto"/>
        <w:rPr>
          <w:b/>
          <w:szCs w:val="28"/>
        </w:rPr>
      </w:pPr>
      <w:r>
        <w:rPr>
          <w:rFonts w:hint="eastAsia"/>
          <w:b/>
          <w:szCs w:val="28"/>
        </w:rPr>
        <w:t>申报单位盖章：</w:t>
      </w:r>
    </w:p>
    <w:tbl>
      <w:tblPr>
        <w:tblStyle w:val="10"/>
        <w:tblW w:w="138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969"/>
        <w:gridCol w:w="3686"/>
        <w:gridCol w:w="1984"/>
        <w:gridCol w:w="1701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所属专业（课程）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负责人职称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701" w:type="dxa"/>
          </w:tcPr>
          <w:p>
            <w:pPr>
              <w:jc w:val="center"/>
            </w:pPr>
          </w:p>
        </w:tc>
        <w:tc>
          <w:tcPr>
            <w:tcW w:w="181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</w:pPr>
          </w:p>
        </w:tc>
        <w:tc>
          <w:tcPr>
            <w:tcW w:w="1984" w:type="dxa"/>
          </w:tcPr>
          <w:p>
            <w:pPr>
              <w:jc w:val="center"/>
            </w:pPr>
          </w:p>
        </w:tc>
        <w:tc>
          <w:tcPr>
            <w:tcW w:w="1701" w:type="dxa"/>
          </w:tcPr>
          <w:p>
            <w:pPr>
              <w:jc w:val="center"/>
            </w:pPr>
          </w:p>
        </w:tc>
        <w:tc>
          <w:tcPr>
            <w:tcW w:w="181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</w:pPr>
          </w:p>
        </w:tc>
        <w:tc>
          <w:tcPr>
            <w:tcW w:w="1984" w:type="dxa"/>
          </w:tcPr>
          <w:p>
            <w:pPr>
              <w:jc w:val="center"/>
            </w:pPr>
          </w:p>
        </w:tc>
        <w:tc>
          <w:tcPr>
            <w:tcW w:w="1701" w:type="dxa"/>
          </w:tcPr>
          <w:p>
            <w:pPr>
              <w:jc w:val="center"/>
            </w:pPr>
          </w:p>
        </w:tc>
        <w:tc>
          <w:tcPr>
            <w:tcW w:w="1811" w:type="dxa"/>
          </w:tcPr>
          <w:p>
            <w:pPr>
              <w:jc w:val="center"/>
            </w:pPr>
          </w:p>
        </w:tc>
      </w:tr>
    </w:tbl>
    <w:p>
      <w:pPr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jc w:val="center"/>
        <w:rPr>
          <w:sz w:val="30"/>
          <w:szCs w:val="30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6</w:t>
    </w:r>
    <w:r>
      <w:rPr>
        <w:rStyle w:val="14"/>
      </w:rPr>
      <w:fldChar w:fldCharType="end"/>
    </w:r>
  </w:p>
  <w:p>
    <w:pPr>
      <w:pStyle w:val="7"/>
      <w:jc w:val="center"/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rPr>
        <w:lang w:val="zh-CN"/>
      </w:rP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F39B5"/>
    <w:multiLevelType w:val="multilevel"/>
    <w:tmpl w:val="740F39B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9E"/>
    <w:rsid w:val="00000507"/>
    <w:rsid w:val="000011EC"/>
    <w:rsid w:val="000012B0"/>
    <w:rsid w:val="000066F8"/>
    <w:rsid w:val="00006EA1"/>
    <w:rsid w:val="00007D8A"/>
    <w:rsid w:val="0001193F"/>
    <w:rsid w:val="000127AE"/>
    <w:rsid w:val="00012C06"/>
    <w:rsid w:val="00012E92"/>
    <w:rsid w:val="00012FA4"/>
    <w:rsid w:val="000133BD"/>
    <w:rsid w:val="00014F19"/>
    <w:rsid w:val="00015165"/>
    <w:rsid w:val="00015849"/>
    <w:rsid w:val="00015E9B"/>
    <w:rsid w:val="00016B45"/>
    <w:rsid w:val="000174DC"/>
    <w:rsid w:val="00017F9B"/>
    <w:rsid w:val="00020D69"/>
    <w:rsid w:val="00021BFB"/>
    <w:rsid w:val="00022108"/>
    <w:rsid w:val="000225C5"/>
    <w:rsid w:val="00023938"/>
    <w:rsid w:val="00023C10"/>
    <w:rsid w:val="000255A6"/>
    <w:rsid w:val="00026660"/>
    <w:rsid w:val="00026B90"/>
    <w:rsid w:val="00027087"/>
    <w:rsid w:val="00027164"/>
    <w:rsid w:val="00030518"/>
    <w:rsid w:val="000307C3"/>
    <w:rsid w:val="00032100"/>
    <w:rsid w:val="00032540"/>
    <w:rsid w:val="000345FE"/>
    <w:rsid w:val="00034CBE"/>
    <w:rsid w:val="00034E07"/>
    <w:rsid w:val="000350AC"/>
    <w:rsid w:val="0003556C"/>
    <w:rsid w:val="000426CD"/>
    <w:rsid w:val="000437BD"/>
    <w:rsid w:val="00043A14"/>
    <w:rsid w:val="00045253"/>
    <w:rsid w:val="00046A16"/>
    <w:rsid w:val="00047023"/>
    <w:rsid w:val="00052B35"/>
    <w:rsid w:val="000546B3"/>
    <w:rsid w:val="00054729"/>
    <w:rsid w:val="00054A38"/>
    <w:rsid w:val="00054BB3"/>
    <w:rsid w:val="00054D4E"/>
    <w:rsid w:val="0005546B"/>
    <w:rsid w:val="00055728"/>
    <w:rsid w:val="00056550"/>
    <w:rsid w:val="0005731B"/>
    <w:rsid w:val="00057D6B"/>
    <w:rsid w:val="0006049B"/>
    <w:rsid w:val="0006128B"/>
    <w:rsid w:val="00061534"/>
    <w:rsid w:val="000621DD"/>
    <w:rsid w:val="0006262D"/>
    <w:rsid w:val="00062AF4"/>
    <w:rsid w:val="000653E2"/>
    <w:rsid w:val="0006582C"/>
    <w:rsid w:val="0006703E"/>
    <w:rsid w:val="00067FC2"/>
    <w:rsid w:val="000703B9"/>
    <w:rsid w:val="00070731"/>
    <w:rsid w:val="00071D12"/>
    <w:rsid w:val="00075169"/>
    <w:rsid w:val="000756E9"/>
    <w:rsid w:val="00075BE5"/>
    <w:rsid w:val="00075DE7"/>
    <w:rsid w:val="000778D4"/>
    <w:rsid w:val="00077CC8"/>
    <w:rsid w:val="000803A1"/>
    <w:rsid w:val="00082641"/>
    <w:rsid w:val="00083508"/>
    <w:rsid w:val="000868BE"/>
    <w:rsid w:val="00086D1E"/>
    <w:rsid w:val="00086DCB"/>
    <w:rsid w:val="00086E08"/>
    <w:rsid w:val="00086EA0"/>
    <w:rsid w:val="000872F5"/>
    <w:rsid w:val="000873CC"/>
    <w:rsid w:val="00091CE5"/>
    <w:rsid w:val="0009251D"/>
    <w:rsid w:val="0009292B"/>
    <w:rsid w:val="00096972"/>
    <w:rsid w:val="00096D03"/>
    <w:rsid w:val="000A071A"/>
    <w:rsid w:val="000A121F"/>
    <w:rsid w:val="000A2EA0"/>
    <w:rsid w:val="000A38AA"/>
    <w:rsid w:val="000A39AC"/>
    <w:rsid w:val="000A48EE"/>
    <w:rsid w:val="000A4917"/>
    <w:rsid w:val="000A4C2E"/>
    <w:rsid w:val="000A4EAF"/>
    <w:rsid w:val="000B057F"/>
    <w:rsid w:val="000B05D5"/>
    <w:rsid w:val="000B0944"/>
    <w:rsid w:val="000B2F3B"/>
    <w:rsid w:val="000B3EF9"/>
    <w:rsid w:val="000B5D1A"/>
    <w:rsid w:val="000B61AB"/>
    <w:rsid w:val="000C023F"/>
    <w:rsid w:val="000C02CA"/>
    <w:rsid w:val="000C0CC5"/>
    <w:rsid w:val="000C14D4"/>
    <w:rsid w:val="000C1A9E"/>
    <w:rsid w:val="000C1B80"/>
    <w:rsid w:val="000C29E8"/>
    <w:rsid w:val="000C3328"/>
    <w:rsid w:val="000C366C"/>
    <w:rsid w:val="000C3B66"/>
    <w:rsid w:val="000C414A"/>
    <w:rsid w:val="000C53F9"/>
    <w:rsid w:val="000C5AF6"/>
    <w:rsid w:val="000C64DA"/>
    <w:rsid w:val="000C66B0"/>
    <w:rsid w:val="000C6894"/>
    <w:rsid w:val="000C6B25"/>
    <w:rsid w:val="000D0553"/>
    <w:rsid w:val="000D1247"/>
    <w:rsid w:val="000D20F7"/>
    <w:rsid w:val="000D2280"/>
    <w:rsid w:val="000D3ED1"/>
    <w:rsid w:val="000D3EDC"/>
    <w:rsid w:val="000D42A5"/>
    <w:rsid w:val="000D462C"/>
    <w:rsid w:val="000D50FC"/>
    <w:rsid w:val="000E1444"/>
    <w:rsid w:val="000E282B"/>
    <w:rsid w:val="000E356A"/>
    <w:rsid w:val="000E35E1"/>
    <w:rsid w:val="000E3626"/>
    <w:rsid w:val="000E430B"/>
    <w:rsid w:val="000E44D4"/>
    <w:rsid w:val="000E4BCB"/>
    <w:rsid w:val="000E5F08"/>
    <w:rsid w:val="000E607D"/>
    <w:rsid w:val="000E65C8"/>
    <w:rsid w:val="000F0A84"/>
    <w:rsid w:val="000F0E06"/>
    <w:rsid w:val="000F2170"/>
    <w:rsid w:val="000F26E5"/>
    <w:rsid w:val="000F2A01"/>
    <w:rsid w:val="000F4140"/>
    <w:rsid w:val="000F4C16"/>
    <w:rsid w:val="00100A87"/>
    <w:rsid w:val="00103141"/>
    <w:rsid w:val="00103AF7"/>
    <w:rsid w:val="0010424E"/>
    <w:rsid w:val="001042B2"/>
    <w:rsid w:val="0010652B"/>
    <w:rsid w:val="00107C1E"/>
    <w:rsid w:val="00110568"/>
    <w:rsid w:val="00113484"/>
    <w:rsid w:val="0011527F"/>
    <w:rsid w:val="0011648D"/>
    <w:rsid w:val="00117333"/>
    <w:rsid w:val="001174E7"/>
    <w:rsid w:val="001175D8"/>
    <w:rsid w:val="00120D72"/>
    <w:rsid w:val="00121107"/>
    <w:rsid w:val="0012191A"/>
    <w:rsid w:val="00122825"/>
    <w:rsid w:val="00122FFB"/>
    <w:rsid w:val="00124070"/>
    <w:rsid w:val="00124475"/>
    <w:rsid w:val="00124739"/>
    <w:rsid w:val="00124794"/>
    <w:rsid w:val="00126AC1"/>
    <w:rsid w:val="00126F71"/>
    <w:rsid w:val="001277D8"/>
    <w:rsid w:val="00127890"/>
    <w:rsid w:val="00130187"/>
    <w:rsid w:val="001316DE"/>
    <w:rsid w:val="001316E0"/>
    <w:rsid w:val="00132C7D"/>
    <w:rsid w:val="00132EC5"/>
    <w:rsid w:val="001344C9"/>
    <w:rsid w:val="00134CA3"/>
    <w:rsid w:val="00136FE6"/>
    <w:rsid w:val="001378CF"/>
    <w:rsid w:val="00137900"/>
    <w:rsid w:val="00140101"/>
    <w:rsid w:val="00141C76"/>
    <w:rsid w:val="00142C53"/>
    <w:rsid w:val="001434BA"/>
    <w:rsid w:val="00145F10"/>
    <w:rsid w:val="00145F4E"/>
    <w:rsid w:val="00146B92"/>
    <w:rsid w:val="00146ECE"/>
    <w:rsid w:val="0014719C"/>
    <w:rsid w:val="0014733E"/>
    <w:rsid w:val="00147D10"/>
    <w:rsid w:val="00150916"/>
    <w:rsid w:val="00151B6A"/>
    <w:rsid w:val="00154C76"/>
    <w:rsid w:val="001556EB"/>
    <w:rsid w:val="00155980"/>
    <w:rsid w:val="00155A1B"/>
    <w:rsid w:val="001576FC"/>
    <w:rsid w:val="00160552"/>
    <w:rsid w:val="0016161F"/>
    <w:rsid w:val="00162999"/>
    <w:rsid w:val="001663BB"/>
    <w:rsid w:val="00166985"/>
    <w:rsid w:val="00167262"/>
    <w:rsid w:val="001676A5"/>
    <w:rsid w:val="0017072D"/>
    <w:rsid w:val="001714C3"/>
    <w:rsid w:val="001721AA"/>
    <w:rsid w:val="00172EB3"/>
    <w:rsid w:val="0017497D"/>
    <w:rsid w:val="00180463"/>
    <w:rsid w:val="00181DC4"/>
    <w:rsid w:val="00182E3E"/>
    <w:rsid w:val="00183E6A"/>
    <w:rsid w:val="00183ECF"/>
    <w:rsid w:val="0018407D"/>
    <w:rsid w:val="00187795"/>
    <w:rsid w:val="0019034E"/>
    <w:rsid w:val="00190636"/>
    <w:rsid w:val="00190BE2"/>
    <w:rsid w:val="00190E4A"/>
    <w:rsid w:val="00191AB4"/>
    <w:rsid w:val="001921C2"/>
    <w:rsid w:val="00194A39"/>
    <w:rsid w:val="00195823"/>
    <w:rsid w:val="00196894"/>
    <w:rsid w:val="0019744E"/>
    <w:rsid w:val="00197C03"/>
    <w:rsid w:val="001A19B6"/>
    <w:rsid w:val="001A2225"/>
    <w:rsid w:val="001A24B7"/>
    <w:rsid w:val="001A460D"/>
    <w:rsid w:val="001A4E4D"/>
    <w:rsid w:val="001A4E5B"/>
    <w:rsid w:val="001A558E"/>
    <w:rsid w:val="001A68B1"/>
    <w:rsid w:val="001B11AE"/>
    <w:rsid w:val="001B1399"/>
    <w:rsid w:val="001B2929"/>
    <w:rsid w:val="001B2BBF"/>
    <w:rsid w:val="001B3C95"/>
    <w:rsid w:val="001B4076"/>
    <w:rsid w:val="001B43FE"/>
    <w:rsid w:val="001B465E"/>
    <w:rsid w:val="001B5EAD"/>
    <w:rsid w:val="001C160E"/>
    <w:rsid w:val="001C16DB"/>
    <w:rsid w:val="001C1A61"/>
    <w:rsid w:val="001C1E49"/>
    <w:rsid w:val="001C28B2"/>
    <w:rsid w:val="001C459B"/>
    <w:rsid w:val="001C553A"/>
    <w:rsid w:val="001C6D0D"/>
    <w:rsid w:val="001C7162"/>
    <w:rsid w:val="001D2067"/>
    <w:rsid w:val="001D24A2"/>
    <w:rsid w:val="001D2659"/>
    <w:rsid w:val="001D2990"/>
    <w:rsid w:val="001D3E43"/>
    <w:rsid w:val="001D43DF"/>
    <w:rsid w:val="001D4478"/>
    <w:rsid w:val="001D4EE5"/>
    <w:rsid w:val="001D556E"/>
    <w:rsid w:val="001D5B3E"/>
    <w:rsid w:val="001D6EF1"/>
    <w:rsid w:val="001E09B7"/>
    <w:rsid w:val="001E0A46"/>
    <w:rsid w:val="001E0BD9"/>
    <w:rsid w:val="001E12DF"/>
    <w:rsid w:val="001E2C12"/>
    <w:rsid w:val="001E305F"/>
    <w:rsid w:val="001E4CB7"/>
    <w:rsid w:val="001E556E"/>
    <w:rsid w:val="001E5EE9"/>
    <w:rsid w:val="001E7944"/>
    <w:rsid w:val="001E7D33"/>
    <w:rsid w:val="001F0575"/>
    <w:rsid w:val="001F29FB"/>
    <w:rsid w:val="001F2B1B"/>
    <w:rsid w:val="001F3322"/>
    <w:rsid w:val="001F3ED8"/>
    <w:rsid w:val="001F4925"/>
    <w:rsid w:val="001F5A28"/>
    <w:rsid w:val="001F5F58"/>
    <w:rsid w:val="00203433"/>
    <w:rsid w:val="00203CDD"/>
    <w:rsid w:val="002059FE"/>
    <w:rsid w:val="00206C15"/>
    <w:rsid w:val="00210B8C"/>
    <w:rsid w:val="00211EFD"/>
    <w:rsid w:val="00212435"/>
    <w:rsid w:val="0021286C"/>
    <w:rsid w:val="0021513C"/>
    <w:rsid w:val="00215879"/>
    <w:rsid w:val="00216D16"/>
    <w:rsid w:val="00217956"/>
    <w:rsid w:val="002202C5"/>
    <w:rsid w:val="0022038B"/>
    <w:rsid w:val="002212AE"/>
    <w:rsid w:val="00221571"/>
    <w:rsid w:val="00222717"/>
    <w:rsid w:val="00222779"/>
    <w:rsid w:val="00222B24"/>
    <w:rsid w:val="00222D9F"/>
    <w:rsid w:val="002230F9"/>
    <w:rsid w:val="002256B1"/>
    <w:rsid w:val="00226E35"/>
    <w:rsid w:val="0022735E"/>
    <w:rsid w:val="002308F0"/>
    <w:rsid w:val="0023111F"/>
    <w:rsid w:val="00231B48"/>
    <w:rsid w:val="00231DFC"/>
    <w:rsid w:val="00231F85"/>
    <w:rsid w:val="00232E97"/>
    <w:rsid w:val="00232EB8"/>
    <w:rsid w:val="00233734"/>
    <w:rsid w:val="00233E28"/>
    <w:rsid w:val="002349F8"/>
    <w:rsid w:val="0023684F"/>
    <w:rsid w:val="00237D25"/>
    <w:rsid w:val="00240E49"/>
    <w:rsid w:val="00244895"/>
    <w:rsid w:val="00244BF5"/>
    <w:rsid w:val="002468E2"/>
    <w:rsid w:val="00246E81"/>
    <w:rsid w:val="002517A9"/>
    <w:rsid w:val="00251A7B"/>
    <w:rsid w:val="00252359"/>
    <w:rsid w:val="002523A9"/>
    <w:rsid w:val="00252E32"/>
    <w:rsid w:val="00252F2A"/>
    <w:rsid w:val="00256157"/>
    <w:rsid w:val="0025617A"/>
    <w:rsid w:val="00256D7B"/>
    <w:rsid w:val="00256F81"/>
    <w:rsid w:val="00257544"/>
    <w:rsid w:val="00261213"/>
    <w:rsid w:val="002617A6"/>
    <w:rsid w:val="002617F0"/>
    <w:rsid w:val="002657C0"/>
    <w:rsid w:val="00267EB3"/>
    <w:rsid w:val="0027132E"/>
    <w:rsid w:val="0027367E"/>
    <w:rsid w:val="00274380"/>
    <w:rsid w:val="002746F1"/>
    <w:rsid w:val="00276841"/>
    <w:rsid w:val="0027719B"/>
    <w:rsid w:val="00277DD9"/>
    <w:rsid w:val="002805FF"/>
    <w:rsid w:val="0028161E"/>
    <w:rsid w:val="00283D7B"/>
    <w:rsid w:val="002842F9"/>
    <w:rsid w:val="00284D89"/>
    <w:rsid w:val="00286906"/>
    <w:rsid w:val="00290B70"/>
    <w:rsid w:val="00292E1E"/>
    <w:rsid w:val="00293314"/>
    <w:rsid w:val="002933C5"/>
    <w:rsid w:val="00293952"/>
    <w:rsid w:val="00293DB7"/>
    <w:rsid w:val="00293E90"/>
    <w:rsid w:val="00296185"/>
    <w:rsid w:val="00297B8C"/>
    <w:rsid w:val="00297C12"/>
    <w:rsid w:val="00297C4F"/>
    <w:rsid w:val="002A0640"/>
    <w:rsid w:val="002A10D6"/>
    <w:rsid w:val="002A1BA0"/>
    <w:rsid w:val="002A1FB7"/>
    <w:rsid w:val="002A2408"/>
    <w:rsid w:val="002A363F"/>
    <w:rsid w:val="002A3CFB"/>
    <w:rsid w:val="002A425F"/>
    <w:rsid w:val="002A6FB1"/>
    <w:rsid w:val="002A79CD"/>
    <w:rsid w:val="002B123F"/>
    <w:rsid w:val="002B12A4"/>
    <w:rsid w:val="002B2F10"/>
    <w:rsid w:val="002B37E5"/>
    <w:rsid w:val="002B3928"/>
    <w:rsid w:val="002B40FA"/>
    <w:rsid w:val="002B4DEE"/>
    <w:rsid w:val="002B51E5"/>
    <w:rsid w:val="002B5D1A"/>
    <w:rsid w:val="002B6110"/>
    <w:rsid w:val="002B6A22"/>
    <w:rsid w:val="002B7AA9"/>
    <w:rsid w:val="002C0222"/>
    <w:rsid w:val="002C094F"/>
    <w:rsid w:val="002C12E7"/>
    <w:rsid w:val="002C35AC"/>
    <w:rsid w:val="002C3A30"/>
    <w:rsid w:val="002C3DE8"/>
    <w:rsid w:val="002C4E95"/>
    <w:rsid w:val="002C64DC"/>
    <w:rsid w:val="002C7879"/>
    <w:rsid w:val="002C79F8"/>
    <w:rsid w:val="002D0613"/>
    <w:rsid w:val="002D0C12"/>
    <w:rsid w:val="002D352E"/>
    <w:rsid w:val="002D36FD"/>
    <w:rsid w:val="002D45D0"/>
    <w:rsid w:val="002D4664"/>
    <w:rsid w:val="002D526D"/>
    <w:rsid w:val="002D5C8C"/>
    <w:rsid w:val="002D61C6"/>
    <w:rsid w:val="002D7B2F"/>
    <w:rsid w:val="002D7BB7"/>
    <w:rsid w:val="002E12A9"/>
    <w:rsid w:val="002E1330"/>
    <w:rsid w:val="002E1F3B"/>
    <w:rsid w:val="002E321D"/>
    <w:rsid w:val="002E3A98"/>
    <w:rsid w:val="002E4426"/>
    <w:rsid w:val="002E4DA7"/>
    <w:rsid w:val="002E4F0B"/>
    <w:rsid w:val="002E5E8D"/>
    <w:rsid w:val="002E62B0"/>
    <w:rsid w:val="002E646E"/>
    <w:rsid w:val="002E7C55"/>
    <w:rsid w:val="002F035D"/>
    <w:rsid w:val="002F0E0B"/>
    <w:rsid w:val="002F3B74"/>
    <w:rsid w:val="002F3D30"/>
    <w:rsid w:val="002F5943"/>
    <w:rsid w:val="003009A2"/>
    <w:rsid w:val="003014EF"/>
    <w:rsid w:val="0030179E"/>
    <w:rsid w:val="003017CD"/>
    <w:rsid w:val="003021FC"/>
    <w:rsid w:val="00302445"/>
    <w:rsid w:val="003052E8"/>
    <w:rsid w:val="00305913"/>
    <w:rsid w:val="00305958"/>
    <w:rsid w:val="003064B4"/>
    <w:rsid w:val="0030734C"/>
    <w:rsid w:val="00311924"/>
    <w:rsid w:val="00311FE7"/>
    <w:rsid w:val="00313A61"/>
    <w:rsid w:val="003140A9"/>
    <w:rsid w:val="003156B5"/>
    <w:rsid w:val="003172B4"/>
    <w:rsid w:val="00322722"/>
    <w:rsid w:val="00322836"/>
    <w:rsid w:val="003229A5"/>
    <w:rsid w:val="00323336"/>
    <w:rsid w:val="00325B05"/>
    <w:rsid w:val="00326213"/>
    <w:rsid w:val="00330EB6"/>
    <w:rsid w:val="003322B9"/>
    <w:rsid w:val="0033242C"/>
    <w:rsid w:val="003324CB"/>
    <w:rsid w:val="00335029"/>
    <w:rsid w:val="00335A32"/>
    <w:rsid w:val="00336E69"/>
    <w:rsid w:val="0033716F"/>
    <w:rsid w:val="00344261"/>
    <w:rsid w:val="003450C0"/>
    <w:rsid w:val="003450C5"/>
    <w:rsid w:val="003455FE"/>
    <w:rsid w:val="00345CB2"/>
    <w:rsid w:val="00345FBB"/>
    <w:rsid w:val="00347099"/>
    <w:rsid w:val="00347CDC"/>
    <w:rsid w:val="00347FF6"/>
    <w:rsid w:val="00350E59"/>
    <w:rsid w:val="0035238B"/>
    <w:rsid w:val="00352850"/>
    <w:rsid w:val="00354901"/>
    <w:rsid w:val="00354D69"/>
    <w:rsid w:val="00355041"/>
    <w:rsid w:val="00355205"/>
    <w:rsid w:val="003554F3"/>
    <w:rsid w:val="00355C6B"/>
    <w:rsid w:val="00355FDD"/>
    <w:rsid w:val="00357761"/>
    <w:rsid w:val="00361194"/>
    <w:rsid w:val="003630E5"/>
    <w:rsid w:val="00363BFC"/>
    <w:rsid w:val="00366CCD"/>
    <w:rsid w:val="00370AFB"/>
    <w:rsid w:val="00370D9F"/>
    <w:rsid w:val="003725C1"/>
    <w:rsid w:val="00373102"/>
    <w:rsid w:val="003732BA"/>
    <w:rsid w:val="00374732"/>
    <w:rsid w:val="003747B3"/>
    <w:rsid w:val="003757F5"/>
    <w:rsid w:val="00377039"/>
    <w:rsid w:val="00377041"/>
    <w:rsid w:val="00377582"/>
    <w:rsid w:val="00380CE0"/>
    <w:rsid w:val="00381182"/>
    <w:rsid w:val="00381359"/>
    <w:rsid w:val="003830ED"/>
    <w:rsid w:val="00383665"/>
    <w:rsid w:val="00383804"/>
    <w:rsid w:val="00383C4C"/>
    <w:rsid w:val="00384855"/>
    <w:rsid w:val="00384FD4"/>
    <w:rsid w:val="00385C50"/>
    <w:rsid w:val="003874BB"/>
    <w:rsid w:val="00387605"/>
    <w:rsid w:val="00393A59"/>
    <w:rsid w:val="0039571B"/>
    <w:rsid w:val="00396A72"/>
    <w:rsid w:val="003972A2"/>
    <w:rsid w:val="00397918"/>
    <w:rsid w:val="0039796F"/>
    <w:rsid w:val="003A0814"/>
    <w:rsid w:val="003A0B1C"/>
    <w:rsid w:val="003A0B6D"/>
    <w:rsid w:val="003A0C5C"/>
    <w:rsid w:val="003A1887"/>
    <w:rsid w:val="003A1970"/>
    <w:rsid w:val="003A1D3E"/>
    <w:rsid w:val="003A341B"/>
    <w:rsid w:val="003A5899"/>
    <w:rsid w:val="003A612B"/>
    <w:rsid w:val="003A726F"/>
    <w:rsid w:val="003B0EF9"/>
    <w:rsid w:val="003B26E6"/>
    <w:rsid w:val="003B3656"/>
    <w:rsid w:val="003B3E82"/>
    <w:rsid w:val="003B479B"/>
    <w:rsid w:val="003B6E78"/>
    <w:rsid w:val="003C17E9"/>
    <w:rsid w:val="003C1C03"/>
    <w:rsid w:val="003C1CDB"/>
    <w:rsid w:val="003C29F2"/>
    <w:rsid w:val="003C2E95"/>
    <w:rsid w:val="003C4EB7"/>
    <w:rsid w:val="003C603C"/>
    <w:rsid w:val="003C6849"/>
    <w:rsid w:val="003C7431"/>
    <w:rsid w:val="003D08F1"/>
    <w:rsid w:val="003D13B2"/>
    <w:rsid w:val="003D1E86"/>
    <w:rsid w:val="003D1F3B"/>
    <w:rsid w:val="003D25B8"/>
    <w:rsid w:val="003D2DCB"/>
    <w:rsid w:val="003D2F31"/>
    <w:rsid w:val="003D32D2"/>
    <w:rsid w:val="003D3DFD"/>
    <w:rsid w:val="003D4DA7"/>
    <w:rsid w:val="003D6953"/>
    <w:rsid w:val="003E31F4"/>
    <w:rsid w:val="003E34E6"/>
    <w:rsid w:val="003E46F1"/>
    <w:rsid w:val="003E4E21"/>
    <w:rsid w:val="003E56D1"/>
    <w:rsid w:val="003E5C4C"/>
    <w:rsid w:val="003F15E4"/>
    <w:rsid w:val="003F1BBF"/>
    <w:rsid w:val="003F2F39"/>
    <w:rsid w:val="003F3BDB"/>
    <w:rsid w:val="003F4509"/>
    <w:rsid w:val="003F457F"/>
    <w:rsid w:val="003F4A85"/>
    <w:rsid w:val="003F4D05"/>
    <w:rsid w:val="003F6217"/>
    <w:rsid w:val="003F6CE8"/>
    <w:rsid w:val="00400DEF"/>
    <w:rsid w:val="004010CB"/>
    <w:rsid w:val="00401C2F"/>
    <w:rsid w:val="0040261E"/>
    <w:rsid w:val="00402896"/>
    <w:rsid w:val="004039D2"/>
    <w:rsid w:val="004043D1"/>
    <w:rsid w:val="004058BD"/>
    <w:rsid w:val="004059E0"/>
    <w:rsid w:val="0041190F"/>
    <w:rsid w:val="004125D4"/>
    <w:rsid w:val="004133AD"/>
    <w:rsid w:val="00413912"/>
    <w:rsid w:val="0041674B"/>
    <w:rsid w:val="00417267"/>
    <w:rsid w:val="00420EF5"/>
    <w:rsid w:val="00421FD0"/>
    <w:rsid w:val="004236A2"/>
    <w:rsid w:val="00425615"/>
    <w:rsid w:val="00425731"/>
    <w:rsid w:val="00425DD3"/>
    <w:rsid w:val="004262D3"/>
    <w:rsid w:val="0042767B"/>
    <w:rsid w:val="0043002F"/>
    <w:rsid w:val="0043003F"/>
    <w:rsid w:val="0043023F"/>
    <w:rsid w:val="00430C62"/>
    <w:rsid w:val="0043190F"/>
    <w:rsid w:val="0043347C"/>
    <w:rsid w:val="004338C7"/>
    <w:rsid w:val="004345D2"/>
    <w:rsid w:val="00435578"/>
    <w:rsid w:val="00435AE7"/>
    <w:rsid w:val="004363FC"/>
    <w:rsid w:val="004367D5"/>
    <w:rsid w:val="00440DCA"/>
    <w:rsid w:val="00441D67"/>
    <w:rsid w:val="00446072"/>
    <w:rsid w:val="004469E2"/>
    <w:rsid w:val="004478FE"/>
    <w:rsid w:val="004500D2"/>
    <w:rsid w:val="00450E39"/>
    <w:rsid w:val="00451A34"/>
    <w:rsid w:val="00452AA2"/>
    <w:rsid w:val="00454C58"/>
    <w:rsid w:val="004550E9"/>
    <w:rsid w:val="004558C8"/>
    <w:rsid w:val="00455A24"/>
    <w:rsid w:val="00464DE3"/>
    <w:rsid w:val="0046683D"/>
    <w:rsid w:val="00467407"/>
    <w:rsid w:val="004674D7"/>
    <w:rsid w:val="00470016"/>
    <w:rsid w:val="0047366E"/>
    <w:rsid w:val="00474988"/>
    <w:rsid w:val="0047541F"/>
    <w:rsid w:val="004772F7"/>
    <w:rsid w:val="004803F9"/>
    <w:rsid w:val="00481881"/>
    <w:rsid w:val="00481AE2"/>
    <w:rsid w:val="00481BFD"/>
    <w:rsid w:val="004823FF"/>
    <w:rsid w:val="004825B5"/>
    <w:rsid w:val="00482652"/>
    <w:rsid w:val="00483BF8"/>
    <w:rsid w:val="004847BB"/>
    <w:rsid w:val="00485191"/>
    <w:rsid w:val="004856FC"/>
    <w:rsid w:val="00485B86"/>
    <w:rsid w:val="00486871"/>
    <w:rsid w:val="00486A5C"/>
    <w:rsid w:val="00486D1D"/>
    <w:rsid w:val="0048708B"/>
    <w:rsid w:val="00487C8A"/>
    <w:rsid w:val="00487E60"/>
    <w:rsid w:val="00490014"/>
    <w:rsid w:val="0049007E"/>
    <w:rsid w:val="00490FC2"/>
    <w:rsid w:val="00492C49"/>
    <w:rsid w:val="00493D7F"/>
    <w:rsid w:val="00495608"/>
    <w:rsid w:val="004968CB"/>
    <w:rsid w:val="00496A37"/>
    <w:rsid w:val="00497726"/>
    <w:rsid w:val="0049772B"/>
    <w:rsid w:val="004A0B8E"/>
    <w:rsid w:val="004A14F3"/>
    <w:rsid w:val="004A29F7"/>
    <w:rsid w:val="004A2A11"/>
    <w:rsid w:val="004A2A21"/>
    <w:rsid w:val="004A2BC9"/>
    <w:rsid w:val="004A3E1E"/>
    <w:rsid w:val="004A424F"/>
    <w:rsid w:val="004A5CFC"/>
    <w:rsid w:val="004A5F10"/>
    <w:rsid w:val="004A675C"/>
    <w:rsid w:val="004A7565"/>
    <w:rsid w:val="004A78CE"/>
    <w:rsid w:val="004A7DD3"/>
    <w:rsid w:val="004B1F32"/>
    <w:rsid w:val="004B34C0"/>
    <w:rsid w:val="004B3B11"/>
    <w:rsid w:val="004B4C22"/>
    <w:rsid w:val="004B508C"/>
    <w:rsid w:val="004B55E5"/>
    <w:rsid w:val="004B74B8"/>
    <w:rsid w:val="004C0C1F"/>
    <w:rsid w:val="004C16B2"/>
    <w:rsid w:val="004C2BDE"/>
    <w:rsid w:val="004C4EF1"/>
    <w:rsid w:val="004C7B5F"/>
    <w:rsid w:val="004D0E57"/>
    <w:rsid w:val="004D132B"/>
    <w:rsid w:val="004D2EF8"/>
    <w:rsid w:val="004D4079"/>
    <w:rsid w:val="004D6F26"/>
    <w:rsid w:val="004D7309"/>
    <w:rsid w:val="004D74CE"/>
    <w:rsid w:val="004D7E03"/>
    <w:rsid w:val="004E0A5C"/>
    <w:rsid w:val="004E0A76"/>
    <w:rsid w:val="004E23CB"/>
    <w:rsid w:val="004E36E6"/>
    <w:rsid w:val="004E4E1F"/>
    <w:rsid w:val="004E656B"/>
    <w:rsid w:val="004F03A6"/>
    <w:rsid w:val="004F0D04"/>
    <w:rsid w:val="004F1E60"/>
    <w:rsid w:val="004F1FE8"/>
    <w:rsid w:val="004F2657"/>
    <w:rsid w:val="004F2FA9"/>
    <w:rsid w:val="004F6495"/>
    <w:rsid w:val="004F68E1"/>
    <w:rsid w:val="004F720C"/>
    <w:rsid w:val="004F7569"/>
    <w:rsid w:val="00500301"/>
    <w:rsid w:val="0050064B"/>
    <w:rsid w:val="005029C4"/>
    <w:rsid w:val="00504618"/>
    <w:rsid w:val="00505267"/>
    <w:rsid w:val="005052B3"/>
    <w:rsid w:val="00513A6B"/>
    <w:rsid w:val="00514608"/>
    <w:rsid w:val="00515901"/>
    <w:rsid w:val="005171DC"/>
    <w:rsid w:val="005179AA"/>
    <w:rsid w:val="00521211"/>
    <w:rsid w:val="005217E6"/>
    <w:rsid w:val="00522583"/>
    <w:rsid w:val="00525E5D"/>
    <w:rsid w:val="00527EF7"/>
    <w:rsid w:val="00530095"/>
    <w:rsid w:val="005316DB"/>
    <w:rsid w:val="0053378F"/>
    <w:rsid w:val="00534056"/>
    <w:rsid w:val="0053411C"/>
    <w:rsid w:val="005343AD"/>
    <w:rsid w:val="00535129"/>
    <w:rsid w:val="005356D2"/>
    <w:rsid w:val="0053586D"/>
    <w:rsid w:val="00535BBA"/>
    <w:rsid w:val="00535D5D"/>
    <w:rsid w:val="00536564"/>
    <w:rsid w:val="005366E5"/>
    <w:rsid w:val="00536798"/>
    <w:rsid w:val="0053739E"/>
    <w:rsid w:val="005409B6"/>
    <w:rsid w:val="005412FE"/>
    <w:rsid w:val="0054141E"/>
    <w:rsid w:val="00541ADA"/>
    <w:rsid w:val="00542E51"/>
    <w:rsid w:val="00543A18"/>
    <w:rsid w:val="00543F11"/>
    <w:rsid w:val="00544025"/>
    <w:rsid w:val="0054462A"/>
    <w:rsid w:val="0054496C"/>
    <w:rsid w:val="0054552D"/>
    <w:rsid w:val="00550A09"/>
    <w:rsid w:val="00555E81"/>
    <w:rsid w:val="0055718F"/>
    <w:rsid w:val="00557E67"/>
    <w:rsid w:val="00560102"/>
    <w:rsid w:val="00560F55"/>
    <w:rsid w:val="00561931"/>
    <w:rsid w:val="00562F03"/>
    <w:rsid w:val="00563275"/>
    <w:rsid w:val="00563898"/>
    <w:rsid w:val="0056549E"/>
    <w:rsid w:val="00565898"/>
    <w:rsid w:val="00565CF1"/>
    <w:rsid w:val="0056758E"/>
    <w:rsid w:val="00567B9A"/>
    <w:rsid w:val="005702C4"/>
    <w:rsid w:val="00573303"/>
    <w:rsid w:val="0057428C"/>
    <w:rsid w:val="00575534"/>
    <w:rsid w:val="00575602"/>
    <w:rsid w:val="00575D89"/>
    <w:rsid w:val="00577461"/>
    <w:rsid w:val="00581191"/>
    <w:rsid w:val="00581AC8"/>
    <w:rsid w:val="005826FA"/>
    <w:rsid w:val="0058512B"/>
    <w:rsid w:val="00586C78"/>
    <w:rsid w:val="00590149"/>
    <w:rsid w:val="00590F05"/>
    <w:rsid w:val="00591F39"/>
    <w:rsid w:val="00593257"/>
    <w:rsid w:val="00593F52"/>
    <w:rsid w:val="005946AF"/>
    <w:rsid w:val="0059570D"/>
    <w:rsid w:val="0059649A"/>
    <w:rsid w:val="005967C3"/>
    <w:rsid w:val="005974D2"/>
    <w:rsid w:val="005978F0"/>
    <w:rsid w:val="00597BBE"/>
    <w:rsid w:val="005A1C5B"/>
    <w:rsid w:val="005A205D"/>
    <w:rsid w:val="005A2652"/>
    <w:rsid w:val="005A2A8E"/>
    <w:rsid w:val="005A49BD"/>
    <w:rsid w:val="005A5521"/>
    <w:rsid w:val="005A5754"/>
    <w:rsid w:val="005A6170"/>
    <w:rsid w:val="005A72FD"/>
    <w:rsid w:val="005B3AF5"/>
    <w:rsid w:val="005B4D71"/>
    <w:rsid w:val="005B63E1"/>
    <w:rsid w:val="005C060C"/>
    <w:rsid w:val="005C0B5D"/>
    <w:rsid w:val="005C0E39"/>
    <w:rsid w:val="005C16F0"/>
    <w:rsid w:val="005C18CC"/>
    <w:rsid w:val="005C4D27"/>
    <w:rsid w:val="005C5BE0"/>
    <w:rsid w:val="005C5F4E"/>
    <w:rsid w:val="005D069F"/>
    <w:rsid w:val="005D0D01"/>
    <w:rsid w:val="005D0DA6"/>
    <w:rsid w:val="005D11F2"/>
    <w:rsid w:val="005D138A"/>
    <w:rsid w:val="005D1C03"/>
    <w:rsid w:val="005D24C3"/>
    <w:rsid w:val="005D2871"/>
    <w:rsid w:val="005D2D68"/>
    <w:rsid w:val="005D2EEA"/>
    <w:rsid w:val="005D3350"/>
    <w:rsid w:val="005D3A97"/>
    <w:rsid w:val="005D4E43"/>
    <w:rsid w:val="005D5963"/>
    <w:rsid w:val="005D6926"/>
    <w:rsid w:val="005D75A7"/>
    <w:rsid w:val="005D76E9"/>
    <w:rsid w:val="005D7AB0"/>
    <w:rsid w:val="005E02F7"/>
    <w:rsid w:val="005E0325"/>
    <w:rsid w:val="005E2357"/>
    <w:rsid w:val="005E4A18"/>
    <w:rsid w:val="005E51D8"/>
    <w:rsid w:val="005E53E9"/>
    <w:rsid w:val="005E7A85"/>
    <w:rsid w:val="005E7CEF"/>
    <w:rsid w:val="005F2322"/>
    <w:rsid w:val="005F4027"/>
    <w:rsid w:val="005F5289"/>
    <w:rsid w:val="005F57EE"/>
    <w:rsid w:val="005F5C6A"/>
    <w:rsid w:val="005F7150"/>
    <w:rsid w:val="005F760F"/>
    <w:rsid w:val="00602922"/>
    <w:rsid w:val="00603530"/>
    <w:rsid w:val="006042A0"/>
    <w:rsid w:val="00604CAA"/>
    <w:rsid w:val="006058EE"/>
    <w:rsid w:val="00607275"/>
    <w:rsid w:val="00611639"/>
    <w:rsid w:val="0061233D"/>
    <w:rsid w:val="00612C04"/>
    <w:rsid w:val="00612C7F"/>
    <w:rsid w:val="00613D5B"/>
    <w:rsid w:val="0061444D"/>
    <w:rsid w:val="00614BD0"/>
    <w:rsid w:val="00614F05"/>
    <w:rsid w:val="006151A3"/>
    <w:rsid w:val="00615A76"/>
    <w:rsid w:val="00616294"/>
    <w:rsid w:val="00616563"/>
    <w:rsid w:val="00617B90"/>
    <w:rsid w:val="00620043"/>
    <w:rsid w:val="006201F3"/>
    <w:rsid w:val="006225BF"/>
    <w:rsid w:val="006228B4"/>
    <w:rsid w:val="006238B8"/>
    <w:rsid w:val="006247FD"/>
    <w:rsid w:val="00624B27"/>
    <w:rsid w:val="006255B0"/>
    <w:rsid w:val="00626AD5"/>
    <w:rsid w:val="00630245"/>
    <w:rsid w:val="00631272"/>
    <w:rsid w:val="0063229C"/>
    <w:rsid w:val="0063246E"/>
    <w:rsid w:val="00632938"/>
    <w:rsid w:val="006345B7"/>
    <w:rsid w:val="00634EAA"/>
    <w:rsid w:val="00635169"/>
    <w:rsid w:val="00635998"/>
    <w:rsid w:val="00636125"/>
    <w:rsid w:val="006363AA"/>
    <w:rsid w:val="006368AF"/>
    <w:rsid w:val="00636F14"/>
    <w:rsid w:val="0063734F"/>
    <w:rsid w:val="00640835"/>
    <w:rsid w:val="006409F4"/>
    <w:rsid w:val="0064259F"/>
    <w:rsid w:val="00644E40"/>
    <w:rsid w:val="00646876"/>
    <w:rsid w:val="006513FC"/>
    <w:rsid w:val="006520B7"/>
    <w:rsid w:val="00652B40"/>
    <w:rsid w:val="0065327F"/>
    <w:rsid w:val="00653321"/>
    <w:rsid w:val="006538EF"/>
    <w:rsid w:val="00653A3B"/>
    <w:rsid w:val="00653FDC"/>
    <w:rsid w:val="00655AA1"/>
    <w:rsid w:val="00655B1E"/>
    <w:rsid w:val="006566B5"/>
    <w:rsid w:val="00656BFF"/>
    <w:rsid w:val="00657CAF"/>
    <w:rsid w:val="00660745"/>
    <w:rsid w:val="00660B11"/>
    <w:rsid w:val="006626B1"/>
    <w:rsid w:val="00662EE6"/>
    <w:rsid w:val="006630BA"/>
    <w:rsid w:val="00663729"/>
    <w:rsid w:val="00663B00"/>
    <w:rsid w:val="00663CF5"/>
    <w:rsid w:val="0066476C"/>
    <w:rsid w:val="006649C2"/>
    <w:rsid w:val="0066702C"/>
    <w:rsid w:val="00667AFC"/>
    <w:rsid w:val="006704CA"/>
    <w:rsid w:val="00670A1E"/>
    <w:rsid w:val="0067219F"/>
    <w:rsid w:val="00672490"/>
    <w:rsid w:val="006729B3"/>
    <w:rsid w:val="006761D3"/>
    <w:rsid w:val="006763A0"/>
    <w:rsid w:val="0067731E"/>
    <w:rsid w:val="00680008"/>
    <w:rsid w:val="00681AF0"/>
    <w:rsid w:val="00682074"/>
    <w:rsid w:val="00683D84"/>
    <w:rsid w:val="00685489"/>
    <w:rsid w:val="00685CA6"/>
    <w:rsid w:val="00686C17"/>
    <w:rsid w:val="00686EE4"/>
    <w:rsid w:val="00687BAF"/>
    <w:rsid w:val="00690863"/>
    <w:rsid w:val="00690BD5"/>
    <w:rsid w:val="00691334"/>
    <w:rsid w:val="006919DC"/>
    <w:rsid w:val="00693794"/>
    <w:rsid w:val="00694153"/>
    <w:rsid w:val="006951ED"/>
    <w:rsid w:val="00696E6E"/>
    <w:rsid w:val="006A0378"/>
    <w:rsid w:val="006A091F"/>
    <w:rsid w:val="006A280D"/>
    <w:rsid w:val="006A3093"/>
    <w:rsid w:val="006A50FF"/>
    <w:rsid w:val="006A69F2"/>
    <w:rsid w:val="006A6D4C"/>
    <w:rsid w:val="006A7042"/>
    <w:rsid w:val="006A7600"/>
    <w:rsid w:val="006A76B8"/>
    <w:rsid w:val="006B0326"/>
    <w:rsid w:val="006B40BE"/>
    <w:rsid w:val="006B43FE"/>
    <w:rsid w:val="006B591A"/>
    <w:rsid w:val="006B5BC1"/>
    <w:rsid w:val="006B670B"/>
    <w:rsid w:val="006B6966"/>
    <w:rsid w:val="006B7321"/>
    <w:rsid w:val="006B74AF"/>
    <w:rsid w:val="006B7557"/>
    <w:rsid w:val="006B7646"/>
    <w:rsid w:val="006C0CED"/>
    <w:rsid w:val="006C16D3"/>
    <w:rsid w:val="006C634E"/>
    <w:rsid w:val="006C6A4F"/>
    <w:rsid w:val="006C6C7E"/>
    <w:rsid w:val="006C7B8D"/>
    <w:rsid w:val="006D0689"/>
    <w:rsid w:val="006D0D72"/>
    <w:rsid w:val="006D137D"/>
    <w:rsid w:val="006D2979"/>
    <w:rsid w:val="006D29D7"/>
    <w:rsid w:val="006D3CA3"/>
    <w:rsid w:val="006D49FA"/>
    <w:rsid w:val="006D4A50"/>
    <w:rsid w:val="006E0E3A"/>
    <w:rsid w:val="006E2A93"/>
    <w:rsid w:val="006E2BCC"/>
    <w:rsid w:val="006E2DCC"/>
    <w:rsid w:val="006E2FAC"/>
    <w:rsid w:val="006E43FF"/>
    <w:rsid w:val="006E4B3A"/>
    <w:rsid w:val="006E561B"/>
    <w:rsid w:val="006E5D6D"/>
    <w:rsid w:val="006E7507"/>
    <w:rsid w:val="006E77A3"/>
    <w:rsid w:val="006E77BE"/>
    <w:rsid w:val="006F02AF"/>
    <w:rsid w:val="006F04FA"/>
    <w:rsid w:val="006F35CB"/>
    <w:rsid w:val="006F3DAD"/>
    <w:rsid w:val="006F3E25"/>
    <w:rsid w:val="006F3E48"/>
    <w:rsid w:val="006F48B1"/>
    <w:rsid w:val="006F4F3D"/>
    <w:rsid w:val="006F63D8"/>
    <w:rsid w:val="006F704E"/>
    <w:rsid w:val="00701079"/>
    <w:rsid w:val="007019F2"/>
    <w:rsid w:val="007021EA"/>
    <w:rsid w:val="0070260E"/>
    <w:rsid w:val="0070269B"/>
    <w:rsid w:val="007034D9"/>
    <w:rsid w:val="00704865"/>
    <w:rsid w:val="00704EC0"/>
    <w:rsid w:val="007052BA"/>
    <w:rsid w:val="00705F2B"/>
    <w:rsid w:val="00710D5A"/>
    <w:rsid w:val="00710FE5"/>
    <w:rsid w:val="00712C84"/>
    <w:rsid w:val="007159F2"/>
    <w:rsid w:val="00716DCA"/>
    <w:rsid w:val="00720117"/>
    <w:rsid w:val="00720B23"/>
    <w:rsid w:val="00722466"/>
    <w:rsid w:val="00722C9C"/>
    <w:rsid w:val="007242CD"/>
    <w:rsid w:val="00724501"/>
    <w:rsid w:val="007279ED"/>
    <w:rsid w:val="007301BE"/>
    <w:rsid w:val="00733148"/>
    <w:rsid w:val="007338CA"/>
    <w:rsid w:val="00734BC0"/>
    <w:rsid w:val="00735ACE"/>
    <w:rsid w:val="00735F4A"/>
    <w:rsid w:val="00737A2C"/>
    <w:rsid w:val="007404EA"/>
    <w:rsid w:val="00740CDD"/>
    <w:rsid w:val="00740D09"/>
    <w:rsid w:val="00740D0B"/>
    <w:rsid w:val="00740FEC"/>
    <w:rsid w:val="007418D7"/>
    <w:rsid w:val="00741B31"/>
    <w:rsid w:val="00743ECD"/>
    <w:rsid w:val="00744B95"/>
    <w:rsid w:val="00744D23"/>
    <w:rsid w:val="00746E39"/>
    <w:rsid w:val="00750D46"/>
    <w:rsid w:val="00751882"/>
    <w:rsid w:val="00751975"/>
    <w:rsid w:val="0075297A"/>
    <w:rsid w:val="00752A79"/>
    <w:rsid w:val="00752D03"/>
    <w:rsid w:val="007549FF"/>
    <w:rsid w:val="00754C1D"/>
    <w:rsid w:val="00755EF0"/>
    <w:rsid w:val="00760A4B"/>
    <w:rsid w:val="00761E40"/>
    <w:rsid w:val="00762673"/>
    <w:rsid w:val="0076337E"/>
    <w:rsid w:val="00763A8A"/>
    <w:rsid w:val="00763B69"/>
    <w:rsid w:val="007655A6"/>
    <w:rsid w:val="00766468"/>
    <w:rsid w:val="007673A6"/>
    <w:rsid w:val="00767510"/>
    <w:rsid w:val="00767B24"/>
    <w:rsid w:val="0077028D"/>
    <w:rsid w:val="00772D31"/>
    <w:rsid w:val="00774DCF"/>
    <w:rsid w:val="00774EDF"/>
    <w:rsid w:val="00775948"/>
    <w:rsid w:val="007773AA"/>
    <w:rsid w:val="00777D3D"/>
    <w:rsid w:val="00777FA4"/>
    <w:rsid w:val="007802C0"/>
    <w:rsid w:val="007827CC"/>
    <w:rsid w:val="00784FD4"/>
    <w:rsid w:val="007906C2"/>
    <w:rsid w:val="007915DE"/>
    <w:rsid w:val="007949D0"/>
    <w:rsid w:val="007952EC"/>
    <w:rsid w:val="00795E51"/>
    <w:rsid w:val="00796674"/>
    <w:rsid w:val="00796C9E"/>
    <w:rsid w:val="0079724E"/>
    <w:rsid w:val="007972CF"/>
    <w:rsid w:val="0079775E"/>
    <w:rsid w:val="007A03EF"/>
    <w:rsid w:val="007A14FC"/>
    <w:rsid w:val="007A1F65"/>
    <w:rsid w:val="007A398D"/>
    <w:rsid w:val="007A4063"/>
    <w:rsid w:val="007A5D67"/>
    <w:rsid w:val="007A6009"/>
    <w:rsid w:val="007A62E1"/>
    <w:rsid w:val="007A740B"/>
    <w:rsid w:val="007B0CB9"/>
    <w:rsid w:val="007B148C"/>
    <w:rsid w:val="007B2B91"/>
    <w:rsid w:val="007B47BA"/>
    <w:rsid w:val="007B6E4A"/>
    <w:rsid w:val="007B74F9"/>
    <w:rsid w:val="007B79A9"/>
    <w:rsid w:val="007B7A8B"/>
    <w:rsid w:val="007C256B"/>
    <w:rsid w:val="007C2B0D"/>
    <w:rsid w:val="007C34E0"/>
    <w:rsid w:val="007C59BF"/>
    <w:rsid w:val="007C62BC"/>
    <w:rsid w:val="007D00C6"/>
    <w:rsid w:val="007D063A"/>
    <w:rsid w:val="007D0A7F"/>
    <w:rsid w:val="007D39AF"/>
    <w:rsid w:val="007D3C18"/>
    <w:rsid w:val="007D445D"/>
    <w:rsid w:val="007D46B4"/>
    <w:rsid w:val="007D5438"/>
    <w:rsid w:val="007D7631"/>
    <w:rsid w:val="007D77C5"/>
    <w:rsid w:val="007E240E"/>
    <w:rsid w:val="007E3A8F"/>
    <w:rsid w:val="007E5809"/>
    <w:rsid w:val="007F0A15"/>
    <w:rsid w:val="007F1E93"/>
    <w:rsid w:val="007F257B"/>
    <w:rsid w:val="007F2AA6"/>
    <w:rsid w:val="007F5F1A"/>
    <w:rsid w:val="007F680A"/>
    <w:rsid w:val="007F73BF"/>
    <w:rsid w:val="007F7E62"/>
    <w:rsid w:val="0080092D"/>
    <w:rsid w:val="00800D3F"/>
    <w:rsid w:val="0080181C"/>
    <w:rsid w:val="00801BCE"/>
    <w:rsid w:val="00801E99"/>
    <w:rsid w:val="00802A1A"/>
    <w:rsid w:val="00802B37"/>
    <w:rsid w:val="00803053"/>
    <w:rsid w:val="00803A44"/>
    <w:rsid w:val="0080479B"/>
    <w:rsid w:val="008052C2"/>
    <w:rsid w:val="0080566D"/>
    <w:rsid w:val="008056E9"/>
    <w:rsid w:val="00806033"/>
    <w:rsid w:val="00810B16"/>
    <w:rsid w:val="0081116B"/>
    <w:rsid w:val="008135FF"/>
    <w:rsid w:val="00813B0D"/>
    <w:rsid w:val="0081600E"/>
    <w:rsid w:val="0081706F"/>
    <w:rsid w:val="00820871"/>
    <w:rsid w:val="00820CE3"/>
    <w:rsid w:val="00821644"/>
    <w:rsid w:val="008219FB"/>
    <w:rsid w:val="00822EE8"/>
    <w:rsid w:val="008230AE"/>
    <w:rsid w:val="00823E2B"/>
    <w:rsid w:val="00825A3E"/>
    <w:rsid w:val="0082624D"/>
    <w:rsid w:val="00826EF7"/>
    <w:rsid w:val="008305D7"/>
    <w:rsid w:val="008316EA"/>
    <w:rsid w:val="00832D15"/>
    <w:rsid w:val="0084208B"/>
    <w:rsid w:val="008448E9"/>
    <w:rsid w:val="008472F1"/>
    <w:rsid w:val="008475F4"/>
    <w:rsid w:val="008501B0"/>
    <w:rsid w:val="00853E9D"/>
    <w:rsid w:val="008540F4"/>
    <w:rsid w:val="008552BB"/>
    <w:rsid w:val="00856FEC"/>
    <w:rsid w:val="00857017"/>
    <w:rsid w:val="00857A73"/>
    <w:rsid w:val="00857DA1"/>
    <w:rsid w:val="00861610"/>
    <w:rsid w:val="00861A81"/>
    <w:rsid w:val="008623EF"/>
    <w:rsid w:val="008635FE"/>
    <w:rsid w:val="0086383E"/>
    <w:rsid w:val="00863E7E"/>
    <w:rsid w:val="008641FA"/>
    <w:rsid w:val="00864937"/>
    <w:rsid w:val="00864A43"/>
    <w:rsid w:val="00865727"/>
    <w:rsid w:val="0086598B"/>
    <w:rsid w:val="00865D2D"/>
    <w:rsid w:val="00866F65"/>
    <w:rsid w:val="0086711B"/>
    <w:rsid w:val="00871915"/>
    <w:rsid w:val="00871F9D"/>
    <w:rsid w:val="00871FCE"/>
    <w:rsid w:val="00872F90"/>
    <w:rsid w:val="008736D7"/>
    <w:rsid w:val="008749D5"/>
    <w:rsid w:val="00874AFA"/>
    <w:rsid w:val="00874C57"/>
    <w:rsid w:val="0087518A"/>
    <w:rsid w:val="008814EB"/>
    <w:rsid w:val="008823C5"/>
    <w:rsid w:val="008831DD"/>
    <w:rsid w:val="00883C19"/>
    <w:rsid w:val="00884999"/>
    <w:rsid w:val="008853B5"/>
    <w:rsid w:val="00886427"/>
    <w:rsid w:val="00886B6F"/>
    <w:rsid w:val="00890CEE"/>
    <w:rsid w:val="00890F08"/>
    <w:rsid w:val="0089180C"/>
    <w:rsid w:val="00891B43"/>
    <w:rsid w:val="00894150"/>
    <w:rsid w:val="00894AE3"/>
    <w:rsid w:val="00895241"/>
    <w:rsid w:val="00897D04"/>
    <w:rsid w:val="008A02EE"/>
    <w:rsid w:val="008A0D76"/>
    <w:rsid w:val="008A1E54"/>
    <w:rsid w:val="008A2823"/>
    <w:rsid w:val="008A2A9E"/>
    <w:rsid w:val="008A3782"/>
    <w:rsid w:val="008A69BA"/>
    <w:rsid w:val="008B422A"/>
    <w:rsid w:val="008B4F06"/>
    <w:rsid w:val="008B59FE"/>
    <w:rsid w:val="008B66C2"/>
    <w:rsid w:val="008B70FF"/>
    <w:rsid w:val="008C153E"/>
    <w:rsid w:val="008C15B8"/>
    <w:rsid w:val="008C2D03"/>
    <w:rsid w:val="008C4A8D"/>
    <w:rsid w:val="008C4E12"/>
    <w:rsid w:val="008C53D9"/>
    <w:rsid w:val="008C54D8"/>
    <w:rsid w:val="008C595C"/>
    <w:rsid w:val="008C6640"/>
    <w:rsid w:val="008C7A42"/>
    <w:rsid w:val="008C7D95"/>
    <w:rsid w:val="008D0491"/>
    <w:rsid w:val="008D608B"/>
    <w:rsid w:val="008D65CC"/>
    <w:rsid w:val="008D6801"/>
    <w:rsid w:val="008D6E72"/>
    <w:rsid w:val="008D72FD"/>
    <w:rsid w:val="008E4524"/>
    <w:rsid w:val="008E5FF1"/>
    <w:rsid w:val="008E63AA"/>
    <w:rsid w:val="008E6854"/>
    <w:rsid w:val="008E6BA6"/>
    <w:rsid w:val="008E7004"/>
    <w:rsid w:val="008F021D"/>
    <w:rsid w:val="008F0393"/>
    <w:rsid w:val="008F3A97"/>
    <w:rsid w:val="008F45B5"/>
    <w:rsid w:val="008F6812"/>
    <w:rsid w:val="008F6A76"/>
    <w:rsid w:val="008F7ABF"/>
    <w:rsid w:val="00901054"/>
    <w:rsid w:val="00904679"/>
    <w:rsid w:val="009050D2"/>
    <w:rsid w:val="009050EA"/>
    <w:rsid w:val="00907E07"/>
    <w:rsid w:val="00910794"/>
    <w:rsid w:val="00910F69"/>
    <w:rsid w:val="0091138E"/>
    <w:rsid w:val="00911407"/>
    <w:rsid w:val="009129B4"/>
    <w:rsid w:val="00912A8C"/>
    <w:rsid w:val="00914F21"/>
    <w:rsid w:val="00915A0F"/>
    <w:rsid w:val="00916B67"/>
    <w:rsid w:val="00916CA9"/>
    <w:rsid w:val="00920B3F"/>
    <w:rsid w:val="00924056"/>
    <w:rsid w:val="009242AD"/>
    <w:rsid w:val="009301E5"/>
    <w:rsid w:val="0093071C"/>
    <w:rsid w:val="00931C6B"/>
    <w:rsid w:val="00932DE6"/>
    <w:rsid w:val="00933305"/>
    <w:rsid w:val="00935B06"/>
    <w:rsid w:val="00937AEB"/>
    <w:rsid w:val="00937CDC"/>
    <w:rsid w:val="00941D99"/>
    <w:rsid w:val="0094218C"/>
    <w:rsid w:val="00942E25"/>
    <w:rsid w:val="00942F00"/>
    <w:rsid w:val="00944283"/>
    <w:rsid w:val="009445D6"/>
    <w:rsid w:val="009448A3"/>
    <w:rsid w:val="00945234"/>
    <w:rsid w:val="009469A3"/>
    <w:rsid w:val="00946FA5"/>
    <w:rsid w:val="00947C97"/>
    <w:rsid w:val="00950BBE"/>
    <w:rsid w:val="00952F0D"/>
    <w:rsid w:val="00953705"/>
    <w:rsid w:val="00955304"/>
    <w:rsid w:val="00955813"/>
    <w:rsid w:val="00956336"/>
    <w:rsid w:val="00957ABD"/>
    <w:rsid w:val="00957C52"/>
    <w:rsid w:val="00961DEA"/>
    <w:rsid w:val="009620E6"/>
    <w:rsid w:val="00962995"/>
    <w:rsid w:val="00962CF8"/>
    <w:rsid w:val="00964726"/>
    <w:rsid w:val="00964727"/>
    <w:rsid w:val="0096516B"/>
    <w:rsid w:val="009654FB"/>
    <w:rsid w:val="009655E6"/>
    <w:rsid w:val="00967098"/>
    <w:rsid w:val="009677A5"/>
    <w:rsid w:val="00967C15"/>
    <w:rsid w:val="00970BF7"/>
    <w:rsid w:val="00970DFD"/>
    <w:rsid w:val="00970E40"/>
    <w:rsid w:val="00973B54"/>
    <w:rsid w:val="00977ECD"/>
    <w:rsid w:val="0098172D"/>
    <w:rsid w:val="009830EB"/>
    <w:rsid w:val="009831B2"/>
    <w:rsid w:val="00983F48"/>
    <w:rsid w:val="00984E6B"/>
    <w:rsid w:val="009860C7"/>
    <w:rsid w:val="009867C0"/>
    <w:rsid w:val="00987A4A"/>
    <w:rsid w:val="00991CAC"/>
    <w:rsid w:val="00992A73"/>
    <w:rsid w:val="009936AB"/>
    <w:rsid w:val="00993E04"/>
    <w:rsid w:val="009A01D5"/>
    <w:rsid w:val="009A028A"/>
    <w:rsid w:val="009A1002"/>
    <w:rsid w:val="009A3E67"/>
    <w:rsid w:val="009A5E35"/>
    <w:rsid w:val="009A61FA"/>
    <w:rsid w:val="009A6A98"/>
    <w:rsid w:val="009B2D32"/>
    <w:rsid w:val="009B31FB"/>
    <w:rsid w:val="009B3A65"/>
    <w:rsid w:val="009B529E"/>
    <w:rsid w:val="009B68F9"/>
    <w:rsid w:val="009B6F01"/>
    <w:rsid w:val="009B78ED"/>
    <w:rsid w:val="009B7E35"/>
    <w:rsid w:val="009C0898"/>
    <w:rsid w:val="009C4652"/>
    <w:rsid w:val="009C4E92"/>
    <w:rsid w:val="009C6098"/>
    <w:rsid w:val="009C7422"/>
    <w:rsid w:val="009C761D"/>
    <w:rsid w:val="009D03DA"/>
    <w:rsid w:val="009D4058"/>
    <w:rsid w:val="009D424D"/>
    <w:rsid w:val="009D4F2D"/>
    <w:rsid w:val="009D5B6F"/>
    <w:rsid w:val="009D5F74"/>
    <w:rsid w:val="009D6CC7"/>
    <w:rsid w:val="009D7ADC"/>
    <w:rsid w:val="009E0EF8"/>
    <w:rsid w:val="009E1337"/>
    <w:rsid w:val="009E311E"/>
    <w:rsid w:val="009E3347"/>
    <w:rsid w:val="009E4D31"/>
    <w:rsid w:val="009E54D8"/>
    <w:rsid w:val="009E5BA5"/>
    <w:rsid w:val="009E5F4D"/>
    <w:rsid w:val="009E6583"/>
    <w:rsid w:val="009E6CAD"/>
    <w:rsid w:val="009F0683"/>
    <w:rsid w:val="009F0FE2"/>
    <w:rsid w:val="009F2520"/>
    <w:rsid w:val="009F253C"/>
    <w:rsid w:val="009F34A2"/>
    <w:rsid w:val="009F3D13"/>
    <w:rsid w:val="009F4511"/>
    <w:rsid w:val="009F4A25"/>
    <w:rsid w:val="009F69B6"/>
    <w:rsid w:val="009F6F80"/>
    <w:rsid w:val="00A015E1"/>
    <w:rsid w:val="00A021A9"/>
    <w:rsid w:val="00A02E14"/>
    <w:rsid w:val="00A033EC"/>
    <w:rsid w:val="00A044C3"/>
    <w:rsid w:val="00A045C4"/>
    <w:rsid w:val="00A056C7"/>
    <w:rsid w:val="00A063F3"/>
    <w:rsid w:val="00A07902"/>
    <w:rsid w:val="00A11630"/>
    <w:rsid w:val="00A12858"/>
    <w:rsid w:val="00A12FB9"/>
    <w:rsid w:val="00A1428B"/>
    <w:rsid w:val="00A15122"/>
    <w:rsid w:val="00A15EE9"/>
    <w:rsid w:val="00A16A5F"/>
    <w:rsid w:val="00A1797B"/>
    <w:rsid w:val="00A17EB0"/>
    <w:rsid w:val="00A20699"/>
    <w:rsid w:val="00A20EBD"/>
    <w:rsid w:val="00A21D62"/>
    <w:rsid w:val="00A24061"/>
    <w:rsid w:val="00A24A1A"/>
    <w:rsid w:val="00A277E8"/>
    <w:rsid w:val="00A279BB"/>
    <w:rsid w:val="00A3002F"/>
    <w:rsid w:val="00A312E3"/>
    <w:rsid w:val="00A31CA9"/>
    <w:rsid w:val="00A327EA"/>
    <w:rsid w:val="00A32A20"/>
    <w:rsid w:val="00A32C83"/>
    <w:rsid w:val="00A345E9"/>
    <w:rsid w:val="00A3764A"/>
    <w:rsid w:val="00A37B1E"/>
    <w:rsid w:val="00A37C55"/>
    <w:rsid w:val="00A41AD3"/>
    <w:rsid w:val="00A43407"/>
    <w:rsid w:val="00A434E5"/>
    <w:rsid w:val="00A44091"/>
    <w:rsid w:val="00A44877"/>
    <w:rsid w:val="00A4575D"/>
    <w:rsid w:val="00A457B9"/>
    <w:rsid w:val="00A5164D"/>
    <w:rsid w:val="00A51D8A"/>
    <w:rsid w:val="00A521E7"/>
    <w:rsid w:val="00A530F8"/>
    <w:rsid w:val="00A5407E"/>
    <w:rsid w:val="00A545A5"/>
    <w:rsid w:val="00A545B7"/>
    <w:rsid w:val="00A55280"/>
    <w:rsid w:val="00A558D8"/>
    <w:rsid w:val="00A55A64"/>
    <w:rsid w:val="00A55AE9"/>
    <w:rsid w:val="00A560B5"/>
    <w:rsid w:val="00A57787"/>
    <w:rsid w:val="00A577C8"/>
    <w:rsid w:val="00A601B2"/>
    <w:rsid w:val="00A60472"/>
    <w:rsid w:val="00A60693"/>
    <w:rsid w:val="00A60BAB"/>
    <w:rsid w:val="00A60E87"/>
    <w:rsid w:val="00A6125D"/>
    <w:rsid w:val="00A614A8"/>
    <w:rsid w:val="00A6172C"/>
    <w:rsid w:val="00A65DC4"/>
    <w:rsid w:val="00A703C2"/>
    <w:rsid w:val="00A71C0D"/>
    <w:rsid w:val="00A72BDD"/>
    <w:rsid w:val="00A74A50"/>
    <w:rsid w:val="00A74A88"/>
    <w:rsid w:val="00A7504A"/>
    <w:rsid w:val="00A754EF"/>
    <w:rsid w:val="00A75B5C"/>
    <w:rsid w:val="00A76167"/>
    <w:rsid w:val="00A76ADA"/>
    <w:rsid w:val="00A76E23"/>
    <w:rsid w:val="00A804AD"/>
    <w:rsid w:val="00A8103A"/>
    <w:rsid w:val="00A8158F"/>
    <w:rsid w:val="00A82AD2"/>
    <w:rsid w:val="00A83289"/>
    <w:rsid w:val="00A84261"/>
    <w:rsid w:val="00A8438E"/>
    <w:rsid w:val="00A8531C"/>
    <w:rsid w:val="00A8557E"/>
    <w:rsid w:val="00A85DE9"/>
    <w:rsid w:val="00A86A5A"/>
    <w:rsid w:val="00A871FE"/>
    <w:rsid w:val="00A87499"/>
    <w:rsid w:val="00A9009E"/>
    <w:rsid w:val="00A923AA"/>
    <w:rsid w:val="00A92B36"/>
    <w:rsid w:val="00A93718"/>
    <w:rsid w:val="00A950F5"/>
    <w:rsid w:val="00A978CD"/>
    <w:rsid w:val="00AA00C5"/>
    <w:rsid w:val="00AA0F6E"/>
    <w:rsid w:val="00AA196C"/>
    <w:rsid w:val="00AA1F8F"/>
    <w:rsid w:val="00AA2FA0"/>
    <w:rsid w:val="00AA300B"/>
    <w:rsid w:val="00AA36BA"/>
    <w:rsid w:val="00AA5C69"/>
    <w:rsid w:val="00AB10E2"/>
    <w:rsid w:val="00AB350D"/>
    <w:rsid w:val="00AB3B71"/>
    <w:rsid w:val="00AB612F"/>
    <w:rsid w:val="00AC0208"/>
    <w:rsid w:val="00AC103A"/>
    <w:rsid w:val="00AC14E1"/>
    <w:rsid w:val="00AC6D5A"/>
    <w:rsid w:val="00AC7888"/>
    <w:rsid w:val="00AD01E8"/>
    <w:rsid w:val="00AD1BCC"/>
    <w:rsid w:val="00AD2FE7"/>
    <w:rsid w:val="00AD48D2"/>
    <w:rsid w:val="00AD5CFA"/>
    <w:rsid w:val="00AD5EC6"/>
    <w:rsid w:val="00AD680F"/>
    <w:rsid w:val="00AD76C3"/>
    <w:rsid w:val="00AE05FB"/>
    <w:rsid w:val="00AE0A12"/>
    <w:rsid w:val="00AE14F9"/>
    <w:rsid w:val="00AE3F49"/>
    <w:rsid w:val="00AE40FF"/>
    <w:rsid w:val="00AE44B3"/>
    <w:rsid w:val="00AE4895"/>
    <w:rsid w:val="00AE49D5"/>
    <w:rsid w:val="00AE50FD"/>
    <w:rsid w:val="00AE5572"/>
    <w:rsid w:val="00AE6B26"/>
    <w:rsid w:val="00AE75C7"/>
    <w:rsid w:val="00AE7B19"/>
    <w:rsid w:val="00AF1232"/>
    <w:rsid w:val="00AF18D9"/>
    <w:rsid w:val="00AF1B15"/>
    <w:rsid w:val="00AF27AC"/>
    <w:rsid w:val="00AF2DEF"/>
    <w:rsid w:val="00AF3968"/>
    <w:rsid w:val="00AF406A"/>
    <w:rsid w:val="00AF422C"/>
    <w:rsid w:val="00AF5597"/>
    <w:rsid w:val="00AF5A8F"/>
    <w:rsid w:val="00AF5E90"/>
    <w:rsid w:val="00AF70D1"/>
    <w:rsid w:val="00AF758F"/>
    <w:rsid w:val="00AF7DAD"/>
    <w:rsid w:val="00B001BF"/>
    <w:rsid w:val="00B0042F"/>
    <w:rsid w:val="00B013BF"/>
    <w:rsid w:val="00B02237"/>
    <w:rsid w:val="00B02751"/>
    <w:rsid w:val="00B02C78"/>
    <w:rsid w:val="00B02D76"/>
    <w:rsid w:val="00B02F3A"/>
    <w:rsid w:val="00B03B0F"/>
    <w:rsid w:val="00B04A47"/>
    <w:rsid w:val="00B04AFD"/>
    <w:rsid w:val="00B05044"/>
    <w:rsid w:val="00B06079"/>
    <w:rsid w:val="00B06664"/>
    <w:rsid w:val="00B06CD0"/>
    <w:rsid w:val="00B122EB"/>
    <w:rsid w:val="00B12628"/>
    <w:rsid w:val="00B131B2"/>
    <w:rsid w:val="00B1470C"/>
    <w:rsid w:val="00B15AFF"/>
    <w:rsid w:val="00B16DF9"/>
    <w:rsid w:val="00B16EE9"/>
    <w:rsid w:val="00B175F3"/>
    <w:rsid w:val="00B17C6D"/>
    <w:rsid w:val="00B23F8B"/>
    <w:rsid w:val="00B2674A"/>
    <w:rsid w:val="00B27FF1"/>
    <w:rsid w:val="00B30741"/>
    <w:rsid w:val="00B33F0F"/>
    <w:rsid w:val="00B344B2"/>
    <w:rsid w:val="00B34C24"/>
    <w:rsid w:val="00B355C7"/>
    <w:rsid w:val="00B356D6"/>
    <w:rsid w:val="00B3582E"/>
    <w:rsid w:val="00B368F6"/>
    <w:rsid w:val="00B377CA"/>
    <w:rsid w:val="00B41197"/>
    <w:rsid w:val="00B43073"/>
    <w:rsid w:val="00B430FE"/>
    <w:rsid w:val="00B4398E"/>
    <w:rsid w:val="00B44F9B"/>
    <w:rsid w:val="00B51625"/>
    <w:rsid w:val="00B535C4"/>
    <w:rsid w:val="00B53C6A"/>
    <w:rsid w:val="00B55785"/>
    <w:rsid w:val="00B606DB"/>
    <w:rsid w:val="00B60D64"/>
    <w:rsid w:val="00B61731"/>
    <w:rsid w:val="00B6193F"/>
    <w:rsid w:val="00B61AC7"/>
    <w:rsid w:val="00B61EE3"/>
    <w:rsid w:val="00B6230B"/>
    <w:rsid w:val="00B62616"/>
    <w:rsid w:val="00B63798"/>
    <w:rsid w:val="00B63C7B"/>
    <w:rsid w:val="00B67A86"/>
    <w:rsid w:val="00B7132B"/>
    <w:rsid w:val="00B71BE2"/>
    <w:rsid w:val="00B72490"/>
    <w:rsid w:val="00B738EB"/>
    <w:rsid w:val="00B739A3"/>
    <w:rsid w:val="00B76E06"/>
    <w:rsid w:val="00B8122D"/>
    <w:rsid w:val="00B83813"/>
    <w:rsid w:val="00B84189"/>
    <w:rsid w:val="00B846C9"/>
    <w:rsid w:val="00B853E1"/>
    <w:rsid w:val="00B8594C"/>
    <w:rsid w:val="00B85CA8"/>
    <w:rsid w:val="00B867E2"/>
    <w:rsid w:val="00B8691C"/>
    <w:rsid w:val="00B870CB"/>
    <w:rsid w:val="00B8715B"/>
    <w:rsid w:val="00B91063"/>
    <w:rsid w:val="00B91DCC"/>
    <w:rsid w:val="00B92962"/>
    <w:rsid w:val="00B92ADC"/>
    <w:rsid w:val="00B93225"/>
    <w:rsid w:val="00B9358A"/>
    <w:rsid w:val="00B93FA5"/>
    <w:rsid w:val="00B94DB8"/>
    <w:rsid w:val="00B95E54"/>
    <w:rsid w:val="00B9786A"/>
    <w:rsid w:val="00BA0BFD"/>
    <w:rsid w:val="00BA2C08"/>
    <w:rsid w:val="00BA40D1"/>
    <w:rsid w:val="00BA42A4"/>
    <w:rsid w:val="00BA49BF"/>
    <w:rsid w:val="00BA4AAF"/>
    <w:rsid w:val="00BA5121"/>
    <w:rsid w:val="00BA5714"/>
    <w:rsid w:val="00BA5A69"/>
    <w:rsid w:val="00BA76C4"/>
    <w:rsid w:val="00BB084D"/>
    <w:rsid w:val="00BB1CF0"/>
    <w:rsid w:val="00BB1EBF"/>
    <w:rsid w:val="00BB3E9E"/>
    <w:rsid w:val="00BB5F6B"/>
    <w:rsid w:val="00BC2BB5"/>
    <w:rsid w:val="00BC679D"/>
    <w:rsid w:val="00BC726F"/>
    <w:rsid w:val="00BD00A9"/>
    <w:rsid w:val="00BD052A"/>
    <w:rsid w:val="00BD1621"/>
    <w:rsid w:val="00BD2873"/>
    <w:rsid w:val="00BD2FD6"/>
    <w:rsid w:val="00BD4844"/>
    <w:rsid w:val="00BD5EDA"/>
    <w:rsid w:val="00BD721C"/>
    <w:rsid w:val="00BD7303"/>
    <w:rsid w:val="00BE04FC"/>
    <w:rsid w:val="00BE07CA"/>
    <w:rsid w:val="00BE24EA"/>
    <w:rsid w:val="00BE2DEA"/>
    <w:rsid w:val="00BE3260"/>
    <w:rsid w:val="00BE466C"/>
    <w:rsid w:val="00BE49B9"/>
    <w:rsid w:val="00BE540D"/>
    <w:rsid w:val="00BE5A80"/>
    <w:rsid w:val="00BE6209"/>
    <w:rsid w:val="00BE741C"/>
    <w:rsid w:val="00BE7A20"/>
    <w:rsid w:val="00BF066D"/>
    <w:rsid w:val="00BF08E2"/>
    <w:rsid w:val="00BF0ECB"/>
    <w:rsid w:val="00BF1441"/>
    <w:rsid w:val="00BF3FE7"/>
    <w:rsid w:val="00BF55CE"/>
    <w:rsid w:val="00BF6479"/>
    <w:rsid w:val="00BF7455"/>
    <w:rsid w:val="00BF7ECD"/>
    <w:rsid w:val="00C005BE"/>
    <w:rsid w:val="00C007C8"/>
    <w:rsid w:val="00C00DA7"/>
    <w:rsid w:val="00C00DEB"/>
    <w:rsid w:val="00C02A50"/>
    <w:rsid w:val="00C02F35"/>
    <w:rsid w:val="00C04F02"/>
    <w:rsid w:val="00C062D2"/>
    <w:rsid w:val="00C107C9"/>
    <w:rsid w:val="00C10ABF"/>
    <w:rsid w:val="00C114B5"/>
    <w:rsid w:val="00C1197C"/>
    <w:rsid w:val="00C11B35"/>
    <w:rsid w:val="00C124FD"/>
    <w:rsid w:val="00C1349A"/>
    <w:rsid w:val="00C13922"/>
    <w:rsid w:val="00C154F6"/>
    <w:rsid w:val="00C15C5F"/>
    <w:rsid w:val="00C17E66"/>
    <w:rsid w:val="00C210F6"/>
    <w:rsid w:val="00C21753"/>
    <w:rsid w:val="00C21C11"/>
    <w:rsid w:val="00C22F17"/>
    <w:rsid w:val="00C244DA"/>
    <w:rsid w:val="00C259FF"/>
    <w:rsid w:val="00C261E9"/>
    <w:rsid w:val="00C26F4D"/>
    <w:rsid w:val="00C27C48"/>
    <w:rsid w:val="00C27D90"/>
    <w:rsid w:val="00C30F50"/>
    <w:rsid w:val="00C31613"/>
    <w:rsid w:val="00C32E42"/>
    <w:rsid w:val="00C33C09"/>
    <w:rsid w:val="00C3433B"/>
    <w:rsid w:val="00C34464"/>
    <w:rsid w:val="00C35930"/>
    <w:rsid w:val="00C35BFE"/>
    <w:rsid w:val="00C35C59"/>
    <w:rsid w:val="00C364D5"/>
    <w:rsid w:val="00C36F07"/>
    <w:rsid w:val="00C43211"/>
    <w:rsid w:val="00C43B4B"/>
    <w:rsid w:val="00C4500F"/>
    <w:rsid w:val="00C45603"/>
    <w:rsid w:val="00C474D3"/>
    <w:rsid w:val="00C477D8"/>
    <w:rsid w:val="00C47A52"/>
    <w:rsid w:val="00C54396"/>
    <w:rsid w:val="00C54BED"/>
    <w:rsid w:val="00C54DD9"/>
    <w:rsid w:val="00C55553"/>
    <w:rsid w:val="00C57194"/>
    <w:rsid w:val="00C57C8D"/>
    <w:rsid w:val="00C60DCB"/>
    <w:rsid w:val="00C62560"/>
    <w:rsid w:val="00C63721"/>
    <w:rsid w:val="00C63D86"/>
    <w:rsid w:val="00C63F9F"/>
    <w:rsid w:val="00C64B41"/>
    <w:rsid w:val="00C64BC4"/>
    <w:rsid w:val="00C655BC"/>
    <w:rsid w:val="00C66694"/>
    <w:rsid w:val="00C7006F"/>
    <w:rsid w:val="00C707E1"/>
    <w:rsid w:val="00C73002"/>
    <w:rsid w:val="00C73CB5"/>
    <w:rsid w:val="00C73F1C"/>
    <w:rsid w:val="00C74A90"/>
    <w:rsid w:val="00C752A7"/>
    <w:rsid w:val="00C772DC"/>
    <w:rsid w:val="00C774E2"/>
    <w:rsid w:val="00C8024B"/>
    <w:rsid w:val="00C8033C"/>
    <w:rsid w:val="00C80E4D"/>
    <w:rsid w:val="00C81B67"/>
    <w:rsid w:val="00C84A6F"/>
    <w:rsid w:val="00C87359"/>
    <w:rsid w:val="00C90C11"/>
    <w:rsid w:val="00C91386"/>
    <w:rsid w:val="00C91A6F"/>
    <w:rsid w:val="00C91BA6"/>
    <w:rsid w:val="00C92D77"/>
    <w:rsid w:val="00C93606"/>
    <w:rsid w:val="00C95581"/>
    <w:rsid w:val="00C95854"/>
    <w:rsid w:val="00C96050"/>
    <w:rsid w:val="00CA01D1"/>
    <w:rsid w:val="00CA1916"/>
    <w:rsid w:val="00CA2130"/>
    <w:rsid w:val="00CA6622"/>
    <w:rsid w:val="00CA68C5"/>
    <w:rsid w:val="00CB0077"/>
    <w:rsid w:val="00CB0360"/>
    <w:rsid w:val="00CB1F48"/>
    <w:rsid w:val="00CB2224"/>
    <w:rsid w:val="00CB2962"/>
    <w:rsid w:val="00CB3B6C"/>
    <w:rsid w:val="00CB3B8A"/>
    <w:rsid w:val="00CB3F18"/>
    <w:rsid w:val="00CB406E"/>
    <w:rsid w:val="00CB4EA0"/>
    <w:rsid w:val="00CB5568"/>
    <w:rsid w:val="00CB665B"/>
    <w:rsid w:val="00CC0F71"/>
    <w:rsid w:val="00CC215C"/>
    <w:rsid w:val="00CC21F0"/>
    <w:rsid w:val="00CC243B"/>
    <w:rsid w:val="00CC272E"/>
    <w:rsid w:val="00CC400E"/>
    <w:rsid w:val="00CC4F1F"/>
    <w:rsid w:val="00CC7432"/>
    <w:rsid w:val="00CD0B1D"/>
    <w:rsid w:val="00CD22F2"/>
    <w:rsid w:val="00CD2701"/>
    <w:rsid w:val="00CD2F7A"/>
    <w:rsid w:val="00CD4A02"/>
    <w:rsid w:val="00CD4FFB"/>
    <w:rsid w:val="00CD7526"/>
    <w:rsid w:val="00CE06FC"/>
    <w:rsid w:val="00CE0823"/>
    <w:rsid w:val="00CE1AF9"/>
    <w:rsid w:val="00CE1F3A"/>
    <w:rsid w:val="00CE232C"/>
    <w:rsid w:val="00CE26F5"/>
    <w:rsid w:val="00CE3888"/>
    <w:rsid w:val="00CE39DA"/>
    <w:rsid w:val="00CE66F9"/>
    <w:rsid w:val="00CE6AC3"/>
    <w:rsid w:val="00CE6F6E"/>
    <w:rsid w:val="00CF2108"/>
    <w:rsid w:val="00CF519B"/>
    <w:rsid w:val="00CF7229"/>
    <w:rsid w:val="00D0035C"/>
    <w:rsid w:val="00D01E46"/>
    <w:rsid w:val="00D02875"/>
    <w:rsid w:val="00D02FF7"/>
    <w:rsid w:val="00D035B4"/>
    <w:rsid w:val="00D03BBA"/>
    <w:rsid w:val="00D049F8"/>
    <w:rsid w:val="00D04CAC"/>
    <w:rsid w:val="00D06C20"/>
    <w:rsid w:val="00D06C61"/>
    <w:rsid w:val="00D07396"/>
    <w:rsid w:val="00D07B8E"/>
    <w:rsid w:val="00D12746"/>
    <w:rsid w:val="00D13FC7"/>
    <w:rsid w:val="00D14BF7"/>
    <w:rsid w:val="00D16980"/>
    <w:rsid w:val="00D2145E"/>
    <w:rsid w:val="00D2369A"/>
    <w:rsid w:val="00D23814"/>
    <w:rsid w:val="00D240C3"/>
    <w:rsid w:val="00D2709F"/>
    <w:rsid w:val="00D27D6A"/>
    <w:rsid w:val="00D30380"/>
    <w:rsid w:val="00D3275B"/>
    <w:rsid w:val="00D33ABD"/>
    <w:rsid w:val="00D33BC3"/>
    <w:rsid w:val="00D33F9B"/>
    <w:rsid w:val="00D34019"/>
    <w:rsid w:val="00D34E9A"/>
    <w:rsid w:val="00D375A0"/>
    <w:rsid w:val="00D40F60"/>
    <w:rsid w:val="00D41211"/>
    <w:rsid w:val="00D44D92"/>
    <w:rsid w:val="00D45011"/>
    <w:rsid w:val="00D46400"/>
    <w:rsid w:val="00D466EB"/>
    <w:rsid w:val="00D468E0"/>
    <w:rsid w:val="00D47F8F"/>
    <w:rsid w:val="00D50228"/>
    <w:rsid w:val="00D50ACE"/>
    <w:rsid w:val="00D539F3"/>
    <w:rsid w:val="00D54AF4"/>
    <w:rsid w:val="00D54E3D"/>
    <w:rsid w:val="00D550BE"/>
    <w:rsid w:val="00D574A9"/>
    <w:rsid w:val="00D57C99"/>
    <w:rsid w:val="00D60FA8"/>
    <w:rsid w:val="00D66DB8"/>
    <w:rsid w:val="00D67979"/>
    <w:rsid w:val="00D70128"/>
    <w:rsid w:val="00D70A09"/>
    <w:rsid w:val="00D70BF5"/>
    <w:rsid w:val="00D70C0D"/>
    <w:rsid w:val="00D710BC"/>
    <w:rsid w:val="00D72D93"/>
    <w:rsid w:val="00D7336A"/>
    <w:rsid w:val="00D75030"/>
    <w:rsid w:val="00D75BCE"/>
    <w:rsid w:val="00D75FE8"/>
    <w:rsid w:val="00D8051B"/>
    <w:rsid w:val="00D82055"/>
    <w:rsid w:val="00D8224A"/>
    <w:rsid w:val="00D823FD"/>
    <w:rsid w:val="00D825D2"/>
    <w:rsid w:val="00D82791"/>
    <w:rsid w:val="00D83F78"/>
    <w:rsid w:val="00D85F18"/>
    <w:rsid w:val="00D86708"/>
    <w:rsid w:val="00D8750F"/>
    <w:rsid w:val="00D8795C"/>
    <w:rsid w:val="00D91231"/>
    <w:rsid w:val="00D930B4"/>
    <w:rsid w:val="00D9401A"/>
    <w:rsid w:val="00D95B83"/>
    <w:rsid w:val="00D95C35"/>
    <w:rsid w:val="00D96F57"/>
    <w:rsid w:val="00D97E02"/>
    <w:rsid w:val="00DA125B"/>
    <w:rsid w:val="00DA38FF"/>
    <w:rsid w:val="00DA39AA"/>
    <w:rsid w:val="00DA67C2"/>
    <w:rsid w:val="00DA78CD"/>
    <w:rsid w:val="00DB0B25"/>
    <w:rsid w:val="00DB1BBD"/>
    <w:rsid w:val="00DB1ED5"/>
    <w:rsid w:val="00DB3851"/>
    <w:rsid w:val="00DB3D02"/>
    <w:rsid w:val="00DB4771"/>
    <w:rsid w:val="00DB52A7"/>
    <w:rsid w:val="00DB5D3B"/>
    <w:rsid w:val="00DB5F20"/>
    <w:rsid w:val="00DB6632"/>
    <w:rsid w:val="00DB678B"/>
    <w:rsid w:val="00DC044A"/>
    <w:rsid w:val="00DC108B"/>
    <w:rsid w:val="00DC2135"/>
    <w:rsid w:val="00DC261D"/>
    <w:rsid w:val="00DC2A96"/>
    <w:rsid w:val="00DC2DCD"/>
    <w:rsid w:val="00DC3152"/>
    <w:rsid w:val="00DC468B"/>
    <w:rsid w:val="00DC6E82"/>
    <w:rsid w:val="00DC7392"/>
    <w:rsid w:val="00DC757F"/>
    <w:rsid w:val="00DD011D"/>
    <w:rsid w:val="00DD0155"/>
    <w:rsid w:val="00DD0CA4"/>
    <w:rsid w:val="00DD129B"/>
    <w:rsid w:val="00DD1744"/>
    <w:rsid w:val="00DD178D"/>
    <w:rsid w:val="00DD1903"/>
    <w:rsid w:val="00DD318A"/>
    <w:rsid w:val="00DD61CA"/>
    <w:rsid w:val="00DE02D3"/>
    <w:rsid w:val="00DE0AE8"/>
    <w:rsid w:val="00DE0B21"/>
    <w:rsid w:val="00DE0F2F"/>
    <w:rsid w:val="00DE587C"/>
    <w:rsid w:val="00DF0306"/>
    <w:rsid w:val="00DF0FAC"/>
    <w:rsid w:val="00DF2D25"/>
    <w:rsid w:val="00DF35F3"/>
    <w:rsid w:val="00DF42FC"/>
    <w:rsid w:val="00DF436D"/>
    <w:rsid w:val="00DF505A"/>
    <w:rsid w:val="00DF58C5"/>
    <w:rsid w:val="00E01368"/>
    <w:rsid w:val="00E01906"/>
    <w:rsid w:val="00E01B43"/>
    <w:rsid w:val="00E02126"/>
    <w:rsid w:val="00E0265F"/>
    <w:rsid w:val="00E03B11"/>
    <w:rsid w:val="00E05FB1"/>
    <w:rsid w:val="00E0684C"/>
    <w:rsid w:val="00E06CC8"/>
    <w:rsid w:val="00E06D70"/>
    <w:rsid w:val="00E10C07"/>
    <w:rsid w:val="00E127C8"/>
    <w:rsid w:val="00E13419"/>
    <w:rsid w:val="00E17D6F"/>
    <w:rsid w:val="00E201C4"/>
    <w:rsid w:val="00E20361"/>
    <w:rsid w:val="00E20E9E"/>
    <w:rsid w:val="00E22F1E"/>
    <w:rsid w:val="00E22F24"/>
    <w:rsid w:val="00E25575"/>
    <w:rsid w:val="00E26F78"/>
    <w:rsid w:val="00E270C0"/>
    <w:rsid w:val="00E30D10"/>
    <w:rsid w:val="00E32042"/>
    <w:rsid w:val="00E34FA4"/>
    <w:rsid w:val="00E3585A"/>
    <w:rsid w:val="00E35E8B"/>
    <w:rsid w:val="00E36135"/>
    <w:rsid w:val="00E37318"/>
    <w:rsid w:val="00E4038D"/>
    <w:rsid w:val="00E4246C"/>
    <w:rsid w:val="00E43312"/>
    <w:rsid w:val="00E43F8C"/>
    <w:rsid w:val="00E4462D"/>
    <w:rsid w:val="00E4686C"/>
    <w:rsid w:val="00E469F9"/>
    <w:rsid w:val="00E47146"/>
    <w:rsid w:val="00E47D0A"/>
    <w:rsid w:val="00E47DD5"/>
    <w:rsid w:val="00E513D9"/>
    <w:rsid w:val="00E528E3"/>
    <w:rsid w:val="00E537BD"/>
    <w:rsid w:val="00E541EB"/>
    <w:rsid w:val="00E556CC"/>
    <w:rsid w:val="00E55741"/>
    <w:rsid w:val="00E5720E"/>
    <w:rsid w:val="00E57479"/>
    <w:rsid w:val="00E57F97"/>
    <w:rsid w:val="00E600D2"/>
    <w:rsid w:val="00E60477"/>
    <w:rsid w:val="00E60CCA"/>
    <w:rsid w:val="00E61F3E"/>
    <w:rsid w:val="00E62038"/>
    <w:rsid w:val="00E62278"/>
    <w:rsid w:val="00E628A5"/>
    <w:rsid w:val="00E65311"/>
    <w:rsid w:val="00E66274"/>
    <w:rsid w:val="00E66C7A"/>
    <w:rsid w:val="00E67D61"/>
    <w:rsid w:val="00E70C5E"/>
    <w:rsid w:val="00E727EF"/>
    <w:rsid w:val="00E7325F"/>
    <w:rsid w:val="00E73CB7"/>
    <w:rsid w:val="00E7467A"/>
    <w:rsid w:val="00E82F27"/>
    <w:rsid w:val="00E83774"/>
    <w:rsid w:val="00E851FA"/>
    <w:rsid w:val="00E86A01"/>
    <w:rsid w:val="00E87B2E"/>
    <w:rsid w:val="00E87E37"/>
    <w:rsid w:val="00E92700"/>
    <w:rsid w:val="00E93C13"/>
    <w:rsid w:val="00E94BBC"/>
    <w:rsid w:val="00E95B51"/>
    <w:rsid w:val="00EA0855"/>
    <w:rsid w:val="00EA1DD4"/>
    <w:rsid w:val="00EA2A17"/>
    <w:rsid w:val="00EA404B"/>
    <w:rsid w:val="00EA4633"/>
    <w:rsid w:val="00EA5B40"/>
    <w:rsid w:val="00EA657B"/>
    <w:rsid w:val="00EA750F"/>
    <w:rsid w:val="00EA75AB"/>
    <w:rsid w:val="00EB0B93"/>
    <w:rsid w:val="00EB2FC9"/>
    <w:rsid w:val="00EB391A"/>
    <w:rsid w:val="00EB3E30"/>
    <w:rsid w:val="00EB4B70"/>
    <w:rsid w:val="00EB4DEE"/>
    <w:rsid w:val="00EB5454"/>
    <w:rsid w:val="00EB5752"/>
    <w:rsid w:val="00EB6197"/>
    <w:rsid w:val="00EB69B7"/>
    <w:rsid w:val="00EB6E23"/>
    <w:rsid w:val="00EB731B"/>
    <w:rsid w:val="00EC0588"/>
    <w:rsid w:val="00EC16E2"/>
    <w:rsid w:val="00EC3033"/>
    <w:rsid w:val="00EC390E"/>
    <w:rsid w:val="00EC3962"/>
    <w:rsid w:val="00EC462A"/>
    <w:rsid w:val="00EC79EE"/>
    <w:rsid w:val="00ED0018"/>
    <w:rsid w:val="00ED182F"/>
    <w:rsid w:val="00ED20B8"/>
    <w:rsid w:val="00ED449A"/>
    <w:rsid w:val="00ED5272"/>
    <w:rsid w:val="00ED53A1"/>
    <w:rsid w:val="00ED571B"/>
    <w:rsid w:val="00ED744B"/>
    <w:rsid w:val="00ED78EA"/>
    <w:rsid w:val="00EE0F79"/>
    <w:rsid w:val="00EE3838"/>
    <w:rsid w:val="00EE3B27"/>
    <w:rsid w:val="00EE4D5E"/>
    <w:rsid w:val="00EE69AE"/>
    <w:rsid w:val="00EE7820"/>
    <w:rsid w:val="00EF0589"/>
    <w:rsid w:val="00EF0DAD"/>
    <w:rsid w:val="00EF21E8"/>
    <w:rsid w:val="00EF4918"/>
    <w:rsid w:val="00EF4A67"/>
    <w:rsid w:val="00EF4D95"/>
    <w:rsid w:val="00EF54B5"/>
    <w:rsid w:val="00EF6178"/>
    <w:rsid w:val="00EF7B94"/>
    <w:rsid w:val="00F013BD"/>
    <w:rsid w:val="00F0206D"/>
    <w:rsid w:val="00F034E2"/>
    <w:rsid w:val="00F04BA6"/>
    <w:rsid w:val="00F057BD"/>
    <w:rsid w:val="00F05B52"/>
    <w:rsid w:val="00F0603C"/>
    <w:rsid w:val="00F067C8"/>
    <w:rsid w:val="00F06FAA"/>
    <w:rsid w:val="00F077F1"/>
    <w:rsid w:val="00F0781D"/>
    <w:rsid w:val="00F1096F"/>
    <w:rsid w:val="00F109B1"/>
    <w:rsid w:val="00F10CDC"/>
    <w:rsid w:val="00F10F45"/>
    <w:rsid w:val="00F11651"/>
    <w:rsid w:val="00F12CD4"/>
    <w:rsid w:val="00F12E43"/>
    <w:rsid w:val="00F12F43"/>
    <w:rsid w:val="00F1329A"/>
    <w:rsid w:val="00F13F56"/>
    <w:rsid w:val="00F1446D"/>
    <w:rsid w:val="00F14476"/>
    <w:rsid w:val="00F16492"/>
    <w:rsid w:val="00F21188"/>
    <w:rsid w:val="00F21391"/>
    <w:rsid w:val="00F22741"/>
    <w:rsid w:val="00F229D7"/>
    <w:rsid w:val="00F234CC"/>
    <w:rsid w:val="00F237BD"/>
    <w:rsid w:val="00F26309"/>
    <w:rsid w:val="00F26BC0"/>
    <w:rsid w:val="00F26BF0"/>
    <w:rsid w:val="00F31049"/>
    <w:rsid w:val="00F31A12"/>
    <w:rsid w:val="00F31A7B"/>
    <w:rsid w:val="00F32348"/>
    <w:rsid w:val="00F34D25"/>
    <w:rsid w:val="00F35E2B"/>
    <w:rsid w:val="00F3617B"/>
    <w:rsid w:val="00F372A3"/>
    <w:rsid w:val="00F37751"/>
    <w:rsid w:val="00F37B98"/>
    <w:rsid w:val="00F403B0"/>
    <w:rsid w:val="00F40538"/>
    <w:rsid w:val="00F409BF"/>
    <w:rsid w:val="00F41281"/>
    <w:rsid w:val="00F41A43"/>
    <w:rsid w:val="00F4366C"/>
    <w:rsid w:val="00F43C16"/>
    <w:rsid w:val="00F44A05"/>
    <w:rsid w:val="00F45252"/>
    <w:rsid w:val="00F45B09"/>
    <w:rsid w:val="00F45F34"/>
    <w:rsid w:val="00F47C4D"/>
    <w:rsid w:val="00F5043A"/>
    <w:rsid w:val="00F50AB0"/>
    <w:rsid w:val="00F5254D"/>
    <w:rsid w:val="00F53681"/>
    <w:rsid w:val="00F53805"/>
    <w:rsid w:val="00F54261"/>
    <w:rsid w:val="00F546A9"/>
    <w:rsid w:val="00F575DC"/>
    <w:rsid w:val="00F60A5F"/>
    <w:rsid w:val="00F63021"/>
    <w:rsid w:val="00F63E21"/>
    <w:rsid w:val="00F650C5"/>
    <w:rsid w:val="00F653EB"/>
    <w:rsid w:val="00F6675E"/>
    <w:rsid w:val="00F7225B"/>
    <w:rsid w:val="00F735BF"/>
    <w:rsid w:val="00F73913"/>
    <w:rsid w:val="00F73DF0"/>
    <w:rsid w:val="00F74E3F"/>
    <w:rsid w:val="00F769E8"/>
    <w:rsid w:val="00F76E51"/>
    <w:rsid w:val="00F77A99"/>
    <w:rsid w:val="00F807EA"/>
    <w:rsid w:val="00F80C7E"/>
    <w:rsid w:val="00F80F22"/>
    <w:rsid w:val="00F80F4D"/>
    <w:rsid w:val="00F82563"/>
    <w:rsid w:val="00F834A3"/>
    <w:rsid w:val="00F84117"/>
    <w:rsid w:val="00F843F1"/>
    <w:rsid w:val="00F848B9"/>
    <w:rsid w:val="00F84FF0"/>
    <w:rsid w:val="00F85473"/>
    <w:rsid w:val="00F858D0"/>
    <w:rsid w:val="00F86833"/>
    <w:rsid w:val="00F9079C"/>
    <w:rsid w:val="00F90BB5"/>
    <w:rsid w:val="00F91A4D"/>
    <w:rsid w:val="00F91E1B"/>
    <w:rsid w:val="00F964F8"/>
    <w:rsid w:val="00F973AC"/>
    <w:rsid w:val="00F978BB"/>
    <w:rsid w:val="00FA089C"/>
    <w:rsid w:val="00FA0DBD"/>
    <w:rsid w:val="00FA10E7"/>
    <w:rsid w:val="00FA1315"/>
    <w:rsid w:val="00FA3F11"/>
    <w:rsid w:val="00FA40F6"/>
    <w:rsid w:val="00FA4309"/>
    <w:rsid w:val="00FA55CA"/>
    <w:rsid w:val="00FA6FEE"/>
    <w:rsid w:val="00FB4141"/>
    <w:rsid w:val="00FB4C5C"/>
    <w:rsid w:val="00FB673D"/>
    <w:rsid w:val="00FC1472"/>
    <w:rsid w:val="00FC1B8F"/>
    <w:rsid w:val="00FC220E"/>
    <w:rsid w:val="00FC5531"/>
    <w:rsid w:val="00FC5555"/>
    <w:rsid w:val="00FC787B"/>
    <w:rsid w:val="00FD0493"/>
    <w:rsid w:val="00FD0DBD"/>
    <w:rsid w:val="00FD2139"/>
    <w:rsid w:val="00FD22D1"/>
    <w:rsid w:val="00FD2DD8"/>
    <w:rsid w:val="00FD354F"/>
    <w:rsid w:val="00FD4217"/>
    <w:rsid w:val="00FD4B3D"/>
    <w:rsid w:val="00FD546C"/>
    <w:rsid w:val="00FD57EE"/>
    <w:rsid w:val="00FD62E6"/>
    <w:rsid w:val="00FD643F"/>
    <w:rsid w:val="00FD6490"/>
    <w:rsid w:val="00FD7149"/>
    <w:rsid w:val="00FE0802"/>
    <w:rsid w:val="00FE1041"/>
    <w:rsid w:val="00FE3368"/>
    <w:rsid w:val="00FE342A"/>
    <w:rsid w:val="00FE467B"/>
    <w:rsid w:val="00FE75F8"/>
    <w:rsid w:val="00FE7B58"/>
    <w:rsid w:val="00FF02B2"/>
    <w:rsid w:val="00FF1404"/>
    <w:rsid w:val="00FF17C7"/>
    <w:rsid w:val="00FF291C"/>
    <w:rsid w:val="00FF30C2"/>
    <w:rsid w:val="00FF3570"/>
    <w:rsid w:val="00FF3780"/>
    <w:rsid w:val="00FF43A2"/>
    <w:rsid w:val="00FF49E8"/>
    <w:rsid w:val="00FF5054"/>
    <w:rsid w:val="00FF6116"/>
    <w:rsid w:val="00FF77ED"/>
    <w:rsid w:val="16BF355A"/>
    <w:rsid w:val="1C050D2D"/>
    <w:rsid w:val="31B447D3"/>
    <w:rsid w:val="7626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overflowPunct/>
      <w:autoSpaceDE/>
      <w:autoSpaceDN/>
      <w:adjustRightInd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uiPriority w:val="99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table" w:styleId="11">
    <w:name w:val="Table Grid"/>
    <w:basedOn w:val="10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uiPriority w:val="99"/>
    <w:rPr>
      <w:rFonts w:cs="Times New Roman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眉 Char"/>
    <w:basedOn w:val="12"/>
    <w:link w:val="8"/>
    <w:semiHidden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customStyle="1" w:styleId="19">
    <w:name w:val="列出段落1"/>
    <w:basedOn w:val="1"/>
    <w:qFormat/>
    <w:uiPriority w:val="0"/>
    <w:pPr>
      <w:widowControl w:val="0"/>
      <w:overflowPunct/>
      <w:autoSpaceDE/>
      <w:autoSpaceDN/>
      <w:adjustRightInd/>
      <w:ind w:firstLine="420" w:firstLineChars="200"/>
    </w:pPr>
    <w:rPr>
      <w:rFonts w:ascii="Calibri" w:hAnsi="Calibri"/>
      <w:kern w:val="2"/>
      <w:sz w:val="21"/>
      <w:szCs w:val="22"/>
    </w:rPr>
  </w:style>
  <w:style w:type="character" w:customStyle="1" w:styleId="20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Char"/>
    <w:basedOn w:val="12"/>
    <w:link w:val="4"/>
    <w:qFormat/>
    <w:uiPriority w:val="9"/>
    <w:rPr>
      <w:rFonts w:ascii="Times New Roman" w:hAnsi="Times New Roman"/>
      <w:b/>
      <w:bCs/>
      <w:sz w:val="32"/>
      <w:szCs w:val="32"/>
    </w:rPr>
  </w:style>
  <w:style w:type="character" w:customStyle="1" w:styleId="22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批注框文本 Char"/>
    <w:basedOn w:val="12"/>
    <w:link w:val="6"/>
    <w:semiHidden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3DD254-F397-4ECE-AF3F-9555F6F24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484</Words>
  <Characters>2761</Characters>
  <Lines>23</Lines>
  <Paragraphs>6</Paragraphs>
  <TotalTime>275</TotalTime>
  <ScaleCrop>false</ScaleCrop>
  <LinksUpToDate>false</LinksUpToDate>
  <CharactersWithSpaces>3239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2020-07-03T01:01:00Z</dcterms:created>
  <dc:creator>Administrator</dc:creator>
  <cp:lastModifiedBy>Administrator</cp:lastModifiedBy>
  <cp:lastPrinted>2020-07-06T01:17:00Z</cp:lastPrinted>
  <dcterms:modified xsi:type="dcterms:W3CDTF">2020-07-06T09:42:02Z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