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60"/>
        </w:tabs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</w:p>
    <w:p>
      <w:pPr>
        <w:tabs>
          <w:tab w:val="left" w:pos="660"/>
        </w:tabs>
        <w:jc w:val="center"/>
        <w:rPr>
          <w:rFonts w:ascii="仿宋" w:hAnsi="仿宋" w:eastAsia="仿宋"/>
          <w:b/>
          <w:sz w:val="40"/>
          <w:szCs w:val="44"/>
        </w:rPr>
      </w:pPr>
      <w:r>
        <w:rPr>
          <w:rFonts w:hint="eastAsia" w:ascii="仿宋" w:hAnsi="仿宋" w:eastAsia="仿宋"/>
          <w:b/>
          <w:sz w:val="40"/>
          <w:szCs w:val="44"/>
        </w:rPr>
        <w:t>健康管理告知书</w:t>
      </w:r>
    </w:p>
    <w:p>
      <w:pPr>
        <w:tabs>
          <w:tab w:val="left" w:pos="660"/>
        </w:tabs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(老师/同学)：</w:t>
      </w:r>
    </w:p>
    <w:p>
      <w:pPr>
        <w:tabs>
          <w:tab w:val="left" w:pos="660"/>
        </w:tabs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您好!欢迎返校!</w:t>
      </w:r>
    </w:p>
    <w:p>
      <w:pPr>
        <w:tabs>
          <w:tab w:val="left" w:pos="660"/>
        </w:tabs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目前我校仍处于新冠肺炎疫情防控期问，为保障您和他人的身体健康和校园公共安全，按照广东省重大突发公共卫生事件响应要求，依据《中华人民共和国传染病防治法》等法律法规规定疫情防控形势需要，对您返校后的日常生活、工作、学习等，特提出有关要求如下：</w:t>
      </w:r>
    </w:p>
    <w:p>
      <w:pPr>
        <w:tabs>
          <w:tab w:val="left" w:pos="660"/>
        </w:tabs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1.请主动在“粤康码”微信小程序如实登记个人资料，申领健康码”，向学校出示您的粤康码，并根据所粤康码的类别，配合学校对您进行相应的健康管理。</w:t>
      </w:r>
    </w:p>
    <w:p>
      <w:pPr>
        <w:tabs>
          <w:tab w:val="left" w:pos="660"/>
        </w:tabs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请您返校后14天内除正常上下班/学外，不要参与聚餐、聚会等群体性活动;若非必须，不要前往人员密集的公共场所若必须前往人员密集的公共场所，需做好个人防护，与他人尽量保持安全社交距离，并需向学校事先报备。</w:t>
      </w:r>
    </w:p>
    <w:p>
      <w:pPr>
        <w:tabs>
          <w:tab w:val="left" w:pos="660"/>
        </w:tabs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3.乘坐公共交通工具、电梯或在其他人员密集的场所时请您自觉、规范佩戴口罩;尽量避免1米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以内近距离地与人面对面交谈。</w:t>
      </w:r>
    </w:p>
    <w:p>
      <w:pPr>
        <w:tabs>
          <w:tab w:val="left" w:pos="660"/>
        </w:tabs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4.养成良好卫生习惯，做到勤洗手、常通风、咳嗽打喷嚏时用手肘掩住口鼻。</w:t>
      </w:r>
    </w:p>
    <w:p>
      <w:pPr>
        <w:tabs>
          <w:tab w:val="left" w:pos="660"/>
        </w:tabs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请您按照学校要求，做好晨午检（晚检），一旦出现发热（体温≥37.3℃）、咳嗽、乏力、胸闷、气促等症状，立即向班主任/辅导员/生活委员报告，并佩戴口罩，尽快到附近的医院发热门诊就诊，尽量避免乘坐公共交通工具。</w:t>
      </w:r>
    </w:p>
    <w:p>
      <w:pPr>
        <w:tabs>
          <w:tab w:val="left" w:pos="660"/>
        </w:tabs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本告知书一式两份，由您本人和学校各留存一份。</w:t>
      </w:r>
    </w:p>
    <w:p>
      <w:pPr>
        <w:tabs>
          <w:tab w:val="left" w:pos="660"/>
        </w:tabs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tabs>
          <w:tab w:val="left" w:pos="660"/>
        </w:tabs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</w:t>
      </w:r>
    </w:p>
    <w:p>
      <w:pPr>
        <w:tabs>
          <w:tab w:val="left" w:pos="660"/>
        </w:tabs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tabs>
          <w:tab w:val="left" w:pos="660"/>
        </w:tabs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tabs>
          <w:tab w:val="left" w:pos="660"/>
        </w:tabs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tabs>
          <w:tab w:val="left" w:pos="660"/>
        </w:tabs>
        <w:ind w:firstLine="4160" w:firstLineChars="13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华南农业大学珠江学院</w:t>
      </w:r>
    </w:p>
    <w:p>
      <w:pPr>
        <w:tabs>
          <w:tab w:val="left" w:pos="660"/>
        </w:tabs>
        <w:ind w:firstLine="4160" w:firstLineChars="13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疫情防控领导小组办公室</w:t>
      </w:r>
    </w:p>
    <w:p>
      <w:pPr>
        <w:tabs>
          <w:tab w:val="left" w:pos="660"/>
        </w:tabs>
        <w:ind w:firstLine="4160" w:firstLineChars="13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2020年5月21日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767"/>
    <w:rsid w:val="000741F2"/>
    <w:rsid w:val="00095262"/>
    <w:rsid w:val="00167B50"/>
    <w:rsid w:val="001C6A3A"/>
    <w:rsid w:val="002E5D76"/>
    <w:rsid w:val="0039159E"/>
    <w:rsid w:val="003E21FE"/>
    <w:rsid w:val="003E4767"/>
    <w:rsid w:val="00476028"/>
    <w:rsid w:val="00505F43"/>
    <w:rsid w:val="0051535B"/>
    <w:rsid w:val="00540152"/>
    <w:rsid w:val="006177AE"/>
    <w:rsid w:val="006506A3"/>
    <w:rsid w:val="00650C28"/>
    <w:rsid w:val="00652F06"/>
    <w:rsid w:val="006F0890"/>
    <w:rsid w:val="007B0B08"/>
    <w:rsid w:val="00857FF2"/>
    <w:rsid w:val="00892ED4"/>
    <w:rsid w:val="008A7FC2"/>
    <w:rsid w:val="008D44FF"/>
    <w:rsid w:val="00985B09"/>
    <w:rsid w:val="009B56CE"/>
    <w:rsid w:val="009C7AAD"/>
    <w:rsid w:val="009E3C2B"/>
    <w:rsid w:val="009E3F04"/>
    <w:rsid w:val="009F7F7C"/>
    <w:rsid w:val="00A23098"/>
    <w:rsid w:val="00A257C1"/>
    <w:rsid w:val="00B320D0"/>
    <w:rsid w:val="00C04F40"/>
    <w:rsid w:val="00C51C02"/>
    <w:rsid w:val="00CA54FD"/>
    <w:rsid w:val="00D61438"/>
    <w:rsid w:val="00D679D1"/>
    <w:rsid w:val="00E356CF"/>
    <w:rsid w:val="00E938A2"/>
    <w:rsid w:val="00F17A1B"/>
    <w:rsid w:val="28E719C8"/>
    <w:rsid w:val="2B73423D"/>
    <w:rsid w:val="4669241C"/>
    <w:rsid w:val="530028D2"/>
    <w:rsid w:val="531C0295"/>
    <w:rsid w:val="558E1F34"/>
    <w:rsid w:val="5C6B3D6F"/>
    <w:rsid w:val="72487907"/>
    <w:rsid w:val="7447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372</Words>
  <Characters>2124</Characters>
  <Lines>17</Lines>
  <Paragraphs>4</Paragraphs>
  <TotalTime>89</TotalTime>
  <ScaleCrop>false</ScaleCrop>
  <LinksUpToDate>false</LinksUpToDate>
  <CharactersWithSpaces>2492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2020-05-20T15:04:00Z</dcterms:created>
  <dc:creator>China</dc:creator>
  <cp:lastModifiedBy>lenovo</cp:lastModifiedBy>
  <cp:lastPrinted>2020-05-22T02:47:27Z</cp:lastPrinted>
  <dcterms:modified xsi:type="dcterms:W3CDTF">2020-05-22T02:48:54Z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