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jc w:val="center"/>
        <w:textAlignment w:val="auto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华农珠江发〔201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kern w:val="2"/>
          <w:sz w:val="32"/>
          <w:szCs w:val="32"/>
        </w:rPr>
        <w:t>〕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kern w:val="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jc w:val="center"/>
        <w:textAlignment w:val="auto"/>
        <w:rPr>
          <w:rFonts w:hint="eastAsia" w:ascii="仿宋" w:hAnsi="仿宋" w:eastAsia="仿宋" w:cs="仿宋"/>
          <w:kern w:val="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" w:beforeAutospacing="0" w:after="150" w:afterAutospacing="0" w:line="550" w:lineRule="exact"/>
        <w:ind w:left="0" w:right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关于做好201</w:t>
      </w:r>
      <w:r>
        <w:rPr>
          <w:rFonts w:hint="eastAsia" w:ascii="宋体" w:hAnsi="宋体" w:eastAsia="宋体" w:cs="宋体"/>
          <w:b/>
          <w:bCs w:val="0"/>
          <w:sz w:val="44"/>
          <w:szCs w:val="44"/>
          <w:lang w:val="en-US" w:eastAsia="zh-CN"/>
        </w:rPr>
        <w:t>9</w:t>
      </w:r>
      <w:r>
        <w:rPr>
          <w:rFonts w:hint="eastAsia" w:ascii="宋体" w:hAnsi="宋体" w:eastAsia="宋体" w:cs="宋体"/>
          <w:b/>
          <w:bCs w:val="0"/>
          <w:sz w:val="44"/>
          <w:szCs w:val="44"/>
        </w:rPr>
        <w:t>年工作总结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" w:beforeAutospacing="0" w:after="150" w:afterAutospacing="0" w:line="550" w:lineRule="exact"/>
        <w:ind w:left="0" w:right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  <w:lang w:eastAsia="zh-CN"/>
        </w:rPr>
        <w:t>及</w:t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sz w:val="44"/>
          <w:szCs w:val="44"/>
          <w:lang w:val="en-US" w:eastAsia="zh-CN"/>
        </w:rPr>
        <w:t>2020年</w:t>
      </w:r>
      <w:r>
        <w:rPr>
          <w:rFonts w:hint="eastAsia" w:ascii="宋体" w:hAnsi="宋体" w:eastAsia="宋体" w:cs="宋体"/>
          <w:b/>
          <w:bCs w:val="0"/>
          <w:sz w:val="44"/>
          <w:szCs w:val="44"/>
          <w:lang w:eastAsia="zh-CN"/>
        </w:rPr>
        <w:t>工作计划的通知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left="0" w:right="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各二级学院（部）、各单位：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为全面总结我校2019年各项工作，筹划学校新一年的发展，现就各二级学院（部）、各单位做好2019年工作总结及2020年工作计划相关事项通知如下：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b/>
          <w:kern w:val="2"/>
          <w:sz w:val="32"/>
          <w:szCs w:val="32"/>
          <w:lang w:val="en-US" w:eastAsia="zh-CN" w:bidi="ar"/>
        </w:rPr>
        <w:t>一、认真总结2019年工作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1.对照学校2019年工作要点，结合本单位年初提出的工作目标，总结各项指标完成情况，分析存在的突出问题，提出整改方案。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sectPr>
          <w:footerReference r:id="rId3" w:type="default"/>
          <w:pgSz w:w="11906" w:h="16838"/>
          <w:pgMar w:top="5272" w:right="1531" w:bottom="2098" w:left="1531" w:header="851" w:footer="992" w:gutter="0"/>
          <w:paperSrc/>
          <w:pgNumType w:fmt="numberInDash"/>
          <w:cols w:space="0" w:num="1"/>
          <w:rtlGutter w:val="0"/>
          <w:docGrid w:type="lines" w:linePitch="326" w:charSpace="0"/>
        </w:sect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2.各二级学院对本年度自行举办的院级活动和参加的社会活动，教学和科研，基地建设，党建工作等情况归纳汇总（见附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件1）；各职能部门对本年度的主要行政工作归纳汇总（见附件2）。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3.对本单位获得省教育厅或省行业协会及以上的重要奖项、荣誉进行汇总（见附件3）。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4.对本单位举办的重要活动项目进行汇总（见附件4）。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kern w:val="2"/>
          <w:sz w:val="32"/>
          <w:szCs w:val="32"/>
          <w:lang w:val="en-US" w:eastAsia="zh-CN" w:bidi="ar"/>
        </w:rPr>
        <w:t>二、2020年主要工作计划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在总结2019年本单位工作的基础上，提出2020年主要工作计划，包括工作目标、工作重点、完成时间节点等内容，要有切实可行的措施。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kern w:val="2"/>
          <w:sz w:val="32"/>
          <w:szCs w:val="32"/>
          <w:lang w:val="en-US" w:eastAsia="zh-CN" w:bidi="ar"/>
        </w:rPr>
        <w:t>三、材料报送要求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1.各二级学院（部）、各单位的工作总结、工作计划要突出重点，用数据说话，材料报送以填表为主（附件1、附件2）；纸质版材料需报请部门负责人签字并加盖单位公章。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2.图片按照类别（活动）要求整理提交（见附件4）。每个类别应认真遴选2-3张图片，以集体图像为主，不要超额报送；并附文本说明。图片为数码文本，照片类用JPEG（jpg）或TIFF（tif）图像格式提交。图片要求主题突出，清晰度高（不能低于500万像素〈2560×1920〉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3.凡校级主办的重大活动（如外宾来访等），由学校办公室统筹汇总，各单位无需报送。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kern w:val="2"/>
          <w:sz w:val="32"/>
          <w:szCs w:val="32"/>
          <w:lang w:val="en-US" w:eastAsia="zh-CN" w:bidi="ar"/>
        </w:rPr>
        <w:t>4.</w:t>
      </w:r>
      <w:r>
        <w:rPr>
          <w:rFonts w:hint="eastAsia" w:ascii="仿宋" w:hAnsi="仿宋" w:eastAsia="仿宋" w:cs="仿宋"/>
          <w:b w:val="0"/>
          <w:bCs/>
          <w:spacing w:val="-12"/>
          <w:kern w:val="2"/>
          <w:sz w:val="32"/>
          <w:szCs w:val="32"/>
          <w:lang w:val="en-US" w:eastAsia="zh-CN" w:bidi="ar"/>
        </w:rPr>
        <w:t>请各二级学院（部）、各单位于2019年12月13日前将附件材料纸质版送交学校办公室，电子版发至邮箱：87983268@163.com。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" w:beforeAutospacing="0" w:after="150" w:afterAutospacing="0" w:line="550" w:lineRule="exact"/>
        <w:ind w:righ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联系人：崔绿茵，电话：020-87979913。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附件：1.2019年工作总结及2020年主要工作计划[各二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1920" w:firstLineChars="6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级学院（部）]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1600" w:firstLineChars="5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2.2019年工作总结及2020年主要工作计划（职能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1920" w:firstLineChars="6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部门）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1600" w:firstLineChars="5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3.2019年获重要奖项、荣誉汇总表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1600" w:firstLineChars="5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4.2019年重要活动图片说明汇总表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华南农业大学珠江学院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2019年11月26日</w:t>
      </w:r>
    </w:p>
    <w:sectPr>
      <w:pgSz w:w="11906" w:h="16838"/>
      <w:pgMar w:top="2098" w:right="1531" w:bottom="2098" w:left="1531" w:header="851" w:footer="992" w:gutter="0"/>
      <w:paperSrc/>
      <w:pgNumType w:fmt="numberInDash"/>
      <w:cols w:space="0" w:num="1"/>
      <w:rtlGutter w:val="0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embedSystemFonts/>
  <w:bordersDoNotSurroundHeader w:val="0"/>
  <w:bordersDoNotSurroundFooter w:val="0"/>
  <w:documentProtection w:enforcement="0"/>
  <w:defaultTabStop w:val="420"/>
  <w:drawingGridVerticalSpacing w:val="163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F401DB"/>
    <w:rsid w:val="01F748A4"/>
    <w:rsid w:val="021A07A3"/>
    <w:rsid w:val="02B81B05"/>
    <w:rsid w:val="037513E7"/>
    <w:rsid w:val="03D707BF"/>
    <w:rsid w:val="053016A0"/>
    <w:rsid w:val="085C3C07"/>
    <w:rsid w:val="0ACC06DC"/>
    <w:rsid w:val="0B096735"/>
    <w:rsid w:val="0BB62779"/>
    <w:rsid w:val="0D2223C2"/>
    <w:rsid w:val="0D8273E7"/>
    <w:rsid w:val="0DAA6D00"/>
    <w:rsid w:val="0DB802D7"/>
    <w:rsid w:val="0EDC7393"/>
    <w:rsid w:val="105328C7"/>
    <w:rsid w:val="109E4737"/>
    <w:rsid w:val="116904BC"/>
    <w:rsid w:val="118D73FC"/>
    <w:rsid w:val="1207144D"/>
    <w:rsid w:val="12670362"/>
    <w:rsid w:val="130939D1"/>
    <w:rsid w:val="14A859F7"/>
    <w:rsid w:val="15245292"/>
    <w:rsid w:val="15AF3FEF"/>
    <w:rsid w:val="16793138"/>
    <w:rsid w:val="168E0CCF"/>
    <w:rsid w:val="16B9575D"/>
    <w:rsid w:val="16CB24D4"/>
    <w:rsid w:val="17E9549C"/>
    <w:rsid w:val="19DF4CEA"/>
    <w:rsid w:val="1AD011F9"/>
    <w:rsid w:val="1BF0367C"/>
    <w:rsid w:val="1C193265"/>
    <w:rsid w:val="1D557F72"/>
    <w:rsid w:val="1D956662"/>
    <w:rsid w:val="1DBE708B"/>
    <w:rsid w:val="1F6855A1"/>
    <w:rsid w:val="20987E1D"/>
    <w:rsid w:val="20FA2363"/>
    <w:rsid w:val="21560770"/>
    <w:rsid w:val="218A3FE5"/>
    <w:rsid w:val="22212F32"/>
    <w:rsid w:val="22C20691"/>
    <w:rsid w:val="22DE08C3"/>
    <w:rsid w:val="23D050DF"/>
    <w:rsid w:val="25EA203B"/>
    <w:rsid w:val="26F401DB"/>
    <w:rsid w:val="28ED1123"/>
    <w:rsid w:val="29FB46CB"/>
    <w:rsid w:val="2B9118E3"/>
    <w:rsid w:val="2BAC5409"/>
    <w:rsid w:val="2C3A5847"/>
    <w:rsid w:val="2FC8790B"/>
    <w:rsid w:val="2FF25076"/>
    <w:rsid w:val="30DF62FE"/>
    <w:rsid w:val="33191021"/>
    <w:rsid w:val="334278B8"/>
    <w:rsid w:val="33617DAE"/>
    <w:rsid w:val="33FF300A"/>
    <w:rsid w:val="36E03AF1"/>
    <w:rsid w:val="39CC082E"/>
    <w:rsid w:val="3A1D73EF"/>
    <w:rsid w:val="3A5A0BAA"/>
    <w:rsid w:val="3AA10AE1"/>
    <w:rsid w:val="3ABA37B2"/>
    <w:rsid w:val="3C12411A"/>
    <w:rsid w:val="3C162EB6"/>
    <w:rsid w:val="3E655FEF"/>
    <w:rsid w:val="3F9367A1"/>
    <w:rsid w:val="408B5DD9"/>
    <w:rsid w:val="40B530E7"/>
    <w:rsid w:val="421C725A"/>
    <w:rsid w:val="43322BEF"/>
    <w:rsid w:val="452F72DA"/>
    <w:rsid w:val="47487666"/>
    <w:rsid w:val="47CC4799"/>
    <w:rsid w:val="480E1B71"/>
    <w:rsid w:val="48697E4B"/>
    <w:rsid w:val="48DF6FD4"/>
    <w:rsid w:val="4A2709F7"/>
    <w:rsid w:val="4A9911B8"/>
    <w:rsid w:val="4B3366EC"/>
    <w:rsid w:val="4BB44830"/>
    <w:rsid w:val="4C7B4BC2"/>
    <w:rsid w:val="4FA237EB"/>
    <w:rsid w:val="50866E4C"/>
    <w:rsid w:val="50D9655C"/>
    <w:rsid w:val="52210D8D"/>
    <w:rsid w:val="52A9505B"/>
    <w:rsid w:val="53293FE0"/>
    <w:rsid w:val="538F08ED"/>
    <w:rsid w:val="554F1424"/>
    <w:rsid w:val="556E6BD2"/>
    <w:rsid w:val="564E0FFE"/>
    <w:rsid w:val="59467E0C"/>
    <w:rsid w:val="59B2546A"/>
    <w:rsid w:val="5A074FDB"/>
    <w:rsid w:val="5A2809D5"/>
    <w:rsid w:val="5F200721"/>
    <w:rsid w:val="610E3BE9"/>
    <w:rsid w:val="61656DEC"/>
    <w:rsid w:val="6199614C"/>
    <w:rsid w:val="61FF7199"/>
    <w:rsid w:val="62FF6D25"/>
    <w:rsid w:val="640C7F71"/>
    <w:rsid w:val="68530796"/>
    <w:rsid w:val="685B1D1F"/>
    <w:rsid w:val="68AC7959"/>
    <w:rsid w:val="69500EB3"/>
    <w:rsid w:val="69C83222"/>
    <w:rsid w:val="6C5C47D0"/>
    <w:rsid w:val="6D5F7C83"/>
    <w:rsid w:val="6E1C6316"/>
    <w:rsid w:val="6E2B3235"/>
    <w:rsid w:val="706139C2"/>
    <w:rsid w:val="70756BC4"/>
    <w:rsid w:val="73113A01"/>
    <w:rsid w:val="735D522A"/>
    <w:rsid w:val="76620822"/>
    <w:rsid w:val="76AC13B1"/>
    <w:rsid w:val="780C5DD0"/>
    <w:rsid w:val="7AEF5DC7"/>
    <w:rsid w:val="7C2020A5"/>
    <w:rsid w:val="7EC71685"/>
    <w:rsid w:val="7F3B7BE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qFormat/>
    <w:uiPriority w:val="0"/>
    <w:rPr>
      <w:color w:val="0000FF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2017-12-01T07:05:00Z</dcterms:created>
  <dc:creator>霸占らhappiness </dc:creator>
  <cp:lastModifiedBy>lenovo</cp:lastModifiedBy>
  <cp:lastPrinted>2019-11-22T03:11:00Z</cp:lastPrinted>
  <dcterms:modified xsi:type="dcterms:W3CDTF">2019-11-26T03:04:32Z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