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cs="宋体" w:eastAsiaTheme="minorEastAsia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</w:t>
      </w:r>
    </w:p>
    <w:p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华南农业大学珠江学院</w:t>
      </w:r>
    </w:p>
    <w:p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9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年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val="en-US" w:eastAsia="zh-CN"/>
        </w:rPr>
        <w:t>暑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假各</w:t>
      </w:r>
      <w:r>
        <w:rPr>
          <w:rFonts w:hint="eastAsia" w:ascii="宋体" w:hAnsi="宋体" w:cs="宋体"/>
          <w:b/>
          <w:bCs/>
          <w:sz w:val="36"/>
          <w:szCs w:val="36"/>
        </w:rPr>
        <w:t>二级学院（部）、各单位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值班安排表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部门：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负责人：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手机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：</w:t>
      </w:r>
    </w:p>
    <w:tbl>
      <w:tblPr>
        <w:tblStyle w:val="4"/>
        <w:tblW w:w="8399" w:type="dxa"/>
        <w:tblInd w:w="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311"/>
        <w:gridCol w:w="1365"/>
        <w:gridCol w:w="2303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值班日期</w:t>
            </w: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值班人   姓名</w:t>
            </w: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手机/短号</w:t>
            </w: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办公电话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XXX</w:t>
            </w: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XXX</w:t>
            </w: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138XXXXXXXX</w:t>
            </w: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8798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XXXX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0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注：请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于201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日17:30前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将此表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发送至校办邮箱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  <w:u w:val="single"/>
        </w:rPr>
        <w:t>87983268@163.com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。联系人：崔绿茵,联系电话：020-87983268。</w:t>
      </w:r>
    </w:p>
    <w:p/>
    <w:p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0" w:lineRule="atLeast"/>
        <w:ind w:right="0"/>
        <w:jc w:val="left"/>
      </w:pPr>
      <w:r>
        <w:rPr>
          <w:rFonts w:hint="default" w:ascii="Arial" w:hAnsi="Arial" w:eastAsia="Helvetica" w:cs="Arial"/>
          <w:color w:val="333333"/>
          <w:kern w:val="0"/>
          <w:sz w:val="18"/>
          <w:szCs w:val="18"/>
          <w:lang w:val="en-US" w:eastAsia="zh-CN" w:bidi="ar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3441"/>
    <w:rsid w:val="10693920"/>
    <w:rsid w:val="1E35092A"/>
    <w:rsid w:val="222C5478"/>
    <w:rsid w:val="282525E0"/>
    <w:rsid w:val="2B9D4D8A"/>
    <w:rsid w:val="3C6E09A6"/>
    <w:rsid w:val="3FF25995"/>
    <w:rsid w:val="423D057A"/>
    <w:rsid w:val="537D6F49"/>
    <w:rsid w:val="5AB11755"/>
    <w:rsid w:val="6AC520BE"/>
    <w:rsid w:val="6DCB5D05"/>
    <w:rsid w:val="71E35CF6"/>
    <w:rsid w:val="725E3F52"/>
    <w:rsid w:val="756B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300" w:beforeAutospacing="0" w:after="150" w:afterAutospacing="0" w:line="17" w:lineRule="atLeast"/>
      <w:jc w:val="left"/>
    </w:pPr>
    <w:rPr>
      <w:rFonts w:hint="eastAsia" w:ascii="宋体" w:hAnsi="宋体" w:eastAsia="宋体" w:cs="宋体"/>
      <w:b/>
      <w:kern w:val="0"/>
      <w:sz w:val="45"/>
      <w:szCs w:val="45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777777"/>
      <w:spacing w:before="0" w:beforeAutospacing="0" w:after="150" w:afterAutospacing="0" w:line="15" w:lineRule="atLeast"/>
      <w:ind w:left="0" w:right="0"/>
      <w:jc w:val="center"/>
      <w:textAlignment w:val="center"/>
    </w:pPr>
    <w:rPr>
      <w:b/>
      <w:color w:val="FFFFFF"/>
      <w:kern w:val="0"/>
      <w:sz w:val="18"/>
      <w:szCs w:val="18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000000"/>
      <w:u w:val="none"/>
    </w:rPr>
  </w:style>
  <w:style w:type="character" w:styleId="8">
    <w:name w:val="HTML Definition"/>
    <w:basedOn w:val="5"/>
    <w:qFormat/>
    <w:uiPriority w:val="0"/>
    <w:rPr>
      <w:i/>
    </w:rPr>
  </w:style>
  <w:style w:type="character" w:styleId="9">
    <w:name w:val="Hyperlink"/>
    <w:basedOn w:val="5"/>
    <w:qFormat/>
    <w:uiPriority w:val="0"/>
    <w:rPr>
      <w:color w:val="000000"/>
      <w:u w:val="none"/>
    </w:rPr>
  </w:style>
  <w:style w:type="character" w:styleId="10">
    <w:name w:val="HTML Code"/>
    <w:basedOn w:val="5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5"/>
    <w:qFormat/>
    <w:uiPriority w:val="0"/>
    <w:rPr>
      <w:rFonts w:hint="default" w:ascii="Consolas" w:hAnsi="Consolas" w:eastAsia="Consolas" w:cs="Consolas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2019-06-18T03:16:00Z</cp:lastPrinted>
  <dcterms:modified xsi:type="dcterms:W3CDTF">2019-06-19T06:51:46Z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