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EC" w:rsidRPr="005373EC" w:rsidRDefault="005373EC" w:rsidP="005373EC">
      <w:pPr>
        <w:rPr>
          <w:rFonts w:ascii="黑体" w:eastAsia="黑体" w:hAnsi="Calibri" w:cs="Times New Roman"/>
          <w:color w:val="000000"/>
          <w:sz w:val="32"/>
          <w:szCs w:val="32"/>
        </w:rPr>
      </w:pPr>
    </w:p>
    <w:p w:rsidR="0096290A" w:rsidRDefault="00DE6A9C">
      <w:pPr>
        <w:widowControl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华南农业大学珠江</w:t>
      </w:r>
      <w:r w:rsidR="009F6D1C"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学院</w:t>
      </w:r>
      <w:r w:rsidR="009F6D1C"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</w:rPr>
        <w:t>科学技术协会章程</w:t>
      </w:r>
    </w:p>
    <w:p w:rsidR="0096290A" w:rsidRDefault="009F6D1C">
      <w:pPr>
        <w:spacing w:line="360" w:lineRule="auto"/>
        <w:jc w:val="center"/>
        <w:rPr>
          <w:rFonts w:ascii="仿宋_GB2312" w:eastAsia="仿宋_GB2312" w:hAnsi="仿宋_GB2312" w:cs="仿宋_GB2312"/>
          <w:spacing w:val="2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（草案）</w:t>
      </w:r>
    </w:p>
    <w:p w:rsidR="0096290A" w:rsidRPr="00C11A90" w:rsidRDefault="009F6D1C">
      <w:pPr>
        <w:numPr>
          <w:ilvl w:val="0"/>
          <w:numId w:val="1"/>
        </w:num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C11A9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总  则</w:t>
      </w:r>
    </w:p>
    <w:p w:rsidR="0096290A" w:rsidRDefault="009F6D1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第一条 </w:t>
      </w:r>
      <w:r w:rsidR="00DE6A9C">
        <w:rPr>
          <w:rFonts w:ascii="仿宋_GB2312" w:eastAsia="仿宋_GB2312" w:hAnsi="仿宋_GB2312" w:cs="仿宋_GB2312" w:hint="eastAsia"/>
          <w:sz w:val="28"/>
          <w:szCs w:val="28"/>
        </w:rPr>
        <w:t>华南农业大学珠江学院</w:t>
      </w:r>
      <w:r>
        <w:rPr>
          <w:rFonts w:ascii="仿宋_GB2312" w:eastAsia="仿宋_GB2312" w:hAnsi="仿宋_GB2312" w:cs="仿宋_GB2312" w:hint="eastAsia"/>
          <w:sz w:val="28"/>
          <w:szCs w:val="28"/>
        </w:rPr>
        <w:t>科学技术协会（以下简称</w:t>
      </w:r>
      <w:r w:rsidR="0008282F">
        <w:rPr>
          <w:rFonts w:ascii="仿宋_GB2312" w:eastAsia="仿宋_GB2312" w:hAnsi="仿宋_GB2312" w:cs="仿宋_GB2312" w:hint="eastAsia"/>
          <w:sz w:val="28"/>
          <w:szCs w:val="28"/>
        </w:rPr>
        <w:t>学校</w:t>
      </w:r>
      <w:r w:rsidR="00B644AE">
        <w:rPr>
          <w:rFonts w:ascii="仿宋_GB2312" w:eastAsia="仿宋_GB2312" w:hAnsi="仿宋_GB2312" w:cs="仿宋_GB2312" w:hint="eastAsia"/>
          <w:sz w:val="28"/>
          <w:szCs w:val="28"/>
        </w:rPr>
        <w:t>科协），是全校</w:t>
      </w:r>
      <w:r>
        <w:rPr>
          <w:rFonts w:ascii="仿宋_GB2312" w:eastAsia="仿宋_GB2312" w:hAnsi="仿宋_GB2312" w:cs="仿宋_GB2312" w:hint="eastAsia"/>
          <w:sz w:val="28"/>
          <w:szCs w:val="28"/>
        </w:rPr>
        <w:t>科技工作者的</w:t>
      </w:r>
      <w:r w:rsidR="005373EC">
        <w:rPr>
          <w:rFonts w:ascii="仿宋_GB2312" w:eastAsia="仿宋_GB2312" w:hAnsi="仿宋_GB2312" w:cs="仿宋_GB2312" w:hint="eastAsia"/>
          <w:sz w:val="28"/>
          <w:szCs w:val="28"/>
        </w:rPr>
        <w:t>学术性</w:t>
      </w:r>
      <w:r>
        <w:rPr>
          <w:rFonts w:ascii="仿宋_GB2312" w:eastAsia="仿宋_GB2312" w:hAnsi="仿宋_GB2312" w:cs="仿宋_GB2312" w:hint="eastAsia"/>
          <w:sz w:val="28"/>
          <w:szCs w:val="28"/>
        </w:rPr>
        <w:t>群众组织，是学校</w:t>
      </w:r>
      <w:r w:rsidR="005373EC">
        <w:rPr>
          <w:rFonts w:ascii="仿宋_GB2312" w:eastAsia="仿宋_GB2312" w:hAnsi="仿宋_GB2312" w:cs="仿宋_GB2312" w:hint="eastAsia"/>
          <w:sz w:val="28"/>
          <w:szCs w:val="28"/>
        </w:rPr>
        <w:t>党委和</w:t>
      </w:r>
      <w:r>
        <w:rPr>
          <w:rFonts w:ascii="仿宋_GB2312" w:eastAsia="仿宋_GB2312" w:hAnsi="仿宋_GB2312" w:cs="仿宋_GB2312" w:hint="eastAsia"/>
          <w:sz w:val="28"/>
          <w:szCs w:val="28"/>
        </w:rPr>
        <w:t>行政</w:t>
      </w:r>
      <w:r w:rsidR="005373EC">
        <w:rPr>
          <w:rFonts w:ascii="仿宋_GB2312" w:eastAsia="仿宋_GB2312" w:hAnsi="仿宋_GB2312" w:cs="仿宋_GB2312" w:hint="eastAsia"/>
          <w:sz w:val="28"/>
          <w:szCs w:val="28"/>
        </w:rPr>
        <w:t>领导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联系科技工作者的桥梁和纽带，是学校开展科学技术工作的重要力量。</w:t>
      </w:r>
    </w:p>
    <w:p w:rsidR="0008282F" w:rsidRDefault="0008282F" w:rsidP="0008282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282F">
        <w:rPr>
          <w:rFonts w:ascii="仿宋_GB2312" w:eastAsia="仿宋_GB2312" w:hAnsi="仿宋_GB2312" w:cs="仿宋_GB2312" w:hint="eastAsia"/>
          <w:sz w:val="28"/>
          <w:szCs w:val="28"/>
        </w:rPr>
        <w:t>第二条</w:t>
      </w:r>
      <w:r w:rsidRPr="0008282F">
        <w:rPr>
          <w:rFonts w:ascii="仿宋_GB2312" w:eastAsia="仿宋_GB2312" w:hAnsi="仿宋_GB2312" w:cs="仿宋_GB2312"/>
          <w:sz w:val="28"/>
          <w:szCs w:val="28"/>
        </w:rPr>
        <w:t> </w:t>
      </w:r>
      <w:r w:rsidRPr="0008282F">
        <w:rPr>
          <w:rFonts w:ascii="仿宋_GB2312" w:eastAsia="仿宋_GB2312" w:hAnsi="仿宋_GB2312" w:cs="仿宋_GB2312" w:hint="eastAsia"/>
          <w:sz w:val="28"/>
          <w:szCs w:val="28"/>
        </w:rPr>
        <w:t>学校科协的宗旨：坚持以</w:t>
      </w:r>
      <w:r w:rsidRPr="0008282F">
        <w:rPr>
          <w:rFonts w:ascii="仿宋_GB2312" w:eastAsia="仿宋_GB2312" w:hAnsi="仿宋_GB2312" w:cs="仿宋_GB2312"/>
          <w:sz w:val="28"/>
          <w:szCs w:val="28"/>
        </w:rPr>
        <w:t>习近平新时代中国特色社会主义思想</w:t>
      </w:r>
      <w:r w:rsidRPr="0008282F">
        <w:rPr>
          <w:rFonts w:ascii="仿宋_GB2312" w:eastAsia="仿宋_GB2312" w:hAnsi="仿宋_GB2312" w:cs="仿宋_GB2312" w:hint="eastAsia"/>
          <w:sz w:val="28"/>
          <w:szCs w:val="28"/>
        </w:rPr>
        <w:t>为指导，认真贯彻“十</w:t>
      </w:r>
      <w:r>
        <w:rPr>
          <w:rFonts w:ascii="仿宋_GB2312" w:eastAsia="仿宋_GB2312" w:hAnsi="仿宋_GB2312" w:cs="仿宋_GB2312" w:hint="eastAsia"/>
          <w:sz w:val="28"/>
          <w:szCs w:val="28"/>
        </w:rPr>
        <w:t>九</w:t>
      </w:r>
      <w:r w:rsidRPr="0008282F">
        <w:rPr>
          <w:rFonts w:ascii="仿宋_GB2312" w:eastAsia="仿宋_GB2312" w:hAnsi="仿宋_GB2312" w:cs="仿宋_GB2312" w:hint="eastAsia"/>
          <w:sz w:val="28"/>
          <w:szCs w:val="28"/>
        </w:rPr>
        <w:t>大”以来党的系列方针政策，团结和动员全</w:t>
      </w:r>
      <w:r>
        <w:rPr>
          <w:rFonts w:ascii="仿宋_GB2312" w:eastAsia="仿宋_GB2312" w:hAnsi="仿宋_GB2312" w:cs="仿宋_GB2312" w:hint="eastAsia"/>
          <w:sz w:val="28"/>
          <w:szCs w:val="28"/>
        </w:rPr>
        <w:t>校</w:t>
      </w:r>
      <w:r w:rsidRPr="0008282F">
        <w:rPr>
          <w:rFonts w:ascii="仿宋_GB2312" w:eastAsia="仿宋_GB2312" w:hAnsi="仿宋_GB2312" w:cs="仿宋_GB2312" w:hint="eastAsia"/>
          <w:sz w:val="28"/>
          <w:szCs w:val="28"/>
        </w:rPr>
        <w:t>科学技术工作者，遵守法律法规及学术道德规范。</w:t>
      </w:r>
      <w:r>
        <w:rPr>
          <w:rFonts w:ascii="仿宋_GB2312" w:eastAsia="仿宋_GB2312" w:hAnsi="仿宋_GB2312" w:cs="仿宋_GB2312" w:hint="eastAsia"/>
          <w:sz w:val="28"/>
          <w:szCs w:val="28"/>
        </w:rPr>
        <w:t>为学校发展服务，为学校科技工作者服务，为科技、经济与社会可持续发展服务。</w:t>
      </w:r>
    </w:p>
    <w:p w:rsidR="00D143A9" w:rsidRDefault="00D143A9" w:rsidP="00D143A9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143A9">
        <w:rPr>
          <w:rFonts w:ascii="仿宋_GB2312" w:eastAsia="仿宋_GB2312" w:hAnsi="仿宋_GB2312" w:cs="仿宋_GB2312" w:hint="eastAsia"/>
          <w:sz w:val="28"/>
          <w:szCs w:val="28"/>
        </w:rPr>
        <w:t>第三条</w:t>
      </w:r>
      <w:r w:rsidRPr="00D143A9">
        <w:rPr>
          <w:rFonts w:ascii="仿宋_GB2312" w:eastAsia="仿宋_GB2312" w:hAnsi="仿宋_GB2312" w:cs="仿宋_GB2312"/>
          <w:sz w:val="28"/>
          <w:szCs w:val="28"/>
        </w:rPr>
        <w:t> </w:t>
      </w:r>
      <w:r w:rsidRPr="00D143A9">
        <w:rPr>
          <w:rFonts w:ascii="仿宋_GB2312" w:eastAsia="仿宋_GB2312" w:hAnsi="仿宋_GB2312" w:cs="仿宋_GB2312" w:hint="eastAsia"/>
          <w:sz w:val="28"/>
          <w:szCs w:val="28"/>
        </w:rPr>
        <w:t>学校科协是中国科学技术协会的基层组织，遵守《中国科学技术协会章程》及《</w:t>
      </w:r>
      <w:bookmarkStart w:id="0" w:name="OLE_LINK49"/>
      <w:bookmarkStart w:id="1" w:name="OLE_LINK50"/>
      <w:bookmarkStart w:id="2" w:name="OLE_LINK47"/>
      <w:bookmarkStart w:id="3" w:name="OLE_LINK48"/>
      <w:r w:rsidRPr="00D143A9">
        <w:rPr>
          <w:rFonts w:ascii="仿宋_GB2312" w:eastAsia="仿宋_GB2312" w:hAnsi="仿宋_GB2312" w:cs="仿宋_GB2312" w:hint="eastAsia"/>
          <w:sz w:val="28"/>
          <w:szCs w:val="28"/>
        </w:rPr>
        <w:t>广东省高等学校科协</w:t>
      </w:r>
      <w:bookmarkEnd w:id="0"/>
      <w:bookmarkEnd w:id="1"/>
      <w:r w:rsidRPr="00D143A9">
        <w:rPr>
          <w:rFonts w:ascii="仿宋_GB2312" w:eastAsia="仿宋_GB2312" w:hAnsi="仿宋_GB2312" w:cs="仿宋_GB2312" w:hint="eastAsia"/>
          <w:sz w:val="28"/>
          <w:szCs w:val="28"/>
        </w:rPr>
        <w:t>组织通则</w:t>
      </w:r>
      <w:bookmarkEnd w:id="2"/>
      <w:bookmarkEnd w:id="3"/>
      <w:r w:rsidR="00A16BA1">
        <w:rPr>
          <w:rFonts w:ascii="仿宋_GB2312" w:eastAsia="仿宋_GB2312" w:hAnsi="仿宋_GB2312" w:cs="仿宋_GB2312" w:hint="eastAsia"/>
          <w:sz w:val="28"/>
          <w:szCs w:val="28"/>
        </w:rPr>
        <w:t>(暂行)</w:t>
      </w:r>
      <w:r w:rsidRPr="00D143A9">
        <w:rPr>
          <w:rFonts w:ascii="仿宋_GB2312" w:eastAsia="仿宋_GB2312" w:hAnsi="仿宋_GB2312" w:cs="仿宋_GB2312" w:hint="eastAsia"/>
          <w:sz w:val="28"/>
          <w:szCs w:val="28"/>
        </w:rPr>
        <w:t>》，接受广东省及</w:t>
      </w:r>
      <w:r>
        <w:rPr>
          <w:rFonts w:ascii="仿宋_GB2312" w:eastAsia="仿宋_GB2312" w:hAnsi="仿宋_GB2312" w:cs="仿宋_GB2312" w:hint="eastAsia"/>
          <w:sz w:val="28"/>
          <w:szCs w:val="28"/>
        </w:rPr>
        <w:t>广州</w:t>
      </w:r>
      <w:r w:rsidRPr="00D143A9">
        <w:rPr>
          <w:rFonts w:ascii="仿宋_GB2312" w:eastAsia="仿宋_GB2312" w:hAnsi="仿宋_GB2312" w:cs="仿宋_GB2312" w:hint="eastAsia"/>
          <w:sz w:val="28"/>
          <w:szCs w:val="28"/>
        </w:rPr>
        <w:t>市科协的业务指导。</w:t>
      </w:r>
    </w:p>
    <w:p w:rsidR="00815E31" w:rsidRPr="00815E31" w:rsidRDefault="00815E31" w:rsidP="00815E3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15E31">
        <w:rPr>
          <w:rFonts w:ascii="仿宋_GB2312" w:eastAsia="仿宋_GB2312" w:hAnsi="仿宋_GB2312" w:cs="仿宋_GB2312" w:hint="eastAsia"/>
          <w:sz w:val="28"/>
          <w:szCs w:val="28"/>
        </w:rPr>
        <w:t>第四条</w:t>
      </w:r>
      <w:r w:rsidRPr="00815E31">
        <w:rPr>
          <w:rFonts w:ascii="仿宋_GB2312" w:eastAsia="仿宋_GB2312" w:hAnsi="仿宋_GB2312" w:cs="仿宋_GB2312"/>
          <w:sz w:val="28"/>
          <w:szCs w:val="28"/>
        </w:rPr>
        <w:t> </w:t>
      </w:r>
      <w:r w:rsidRPr="00815E31">
        <w:rPr>
          <w:rFonts w:ascii="仿宋_GB2312" w:eastAsia="仿宋_GB2312" w:hAnsi="仿宋_GB2312" w:cs="仿宋_GB2312" w:hint="eastAsia"/>
          <w:sz w:val="28"/>
          <w:szCs w:val="28"/>
        </w:rPr>
        <w:t>学校科协积极弘扬尊重劳动、尊重知识、尊重人才、尊重创造的风尚，倡导献身、创新、求实、协作的精神；坚持独立自主、民主办会的原则。</w:t>
      </w:r>
    </w:p>
    <w:p w:rsidR="0096290A" w:rsidRPr="00C11A90" w:rsidRDefault="00C11A90">
      <w:pPr>
        <w:numPr>
          <w:ilvl w:val="0"/>
          <w:numId w:val="2"/>
        </w:num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C11A9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   </w:t>
      </w:r>
      <w:r w:rsidR="009F6D1C" w:rsidRPr="00C11A9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任 </w:t>
      </w:r>
      <w:r w:rsidRPr="00C11A9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 </w:t>
      </w:r>
      <w:r w:rsidR="009F6D1C" w:rsidRPr="00C11A9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务</w:t>
      </w:r>
    </w:p>
    <w:p w:rsidR="00300CA6" w:rsidRPr="00300CA6" w:rsidRDefault="00300CA6" w:rsidP="00300CA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00CA6">
        <w:rPr>
          <w:rFonts w:ascii="仿宋_GB2312" w:eastAsia="仿宋_GB2312" w:hAnsi="仿宋_GB2312" w:cs="仿宋_GB2312" w:hint="eastAsia"/>
          <w:sz w:val="28"/>
          <w:szCs w:val="28"/>
        </w:rPr>
        <w:t>第五条</w:t>
      </w:r>
      <w:r w:rsidRPr="00300CA6">
        <w:rPr>
          <w:rFonts w:ascii="仿宋_GB2312" w:eastAsia="仿宋_GB2312" w:hAnsi="仿宋_GB2312" w:cs="仿宋_GB2312"/>
          <w:sz w:val="28"/>
          <w:szCs w:val="28"/>
        </w:rPr>
        <w:t> </w:t>
      </w:r>
      <w:r w:rsidRPr="00300CA6">
        <w:rPr>
          <w:rFonts w:ascii="仿宋_GB2312" w:eastAsia="仿宋_GB2312" w:hAnsi="仿宋_GB2312" w:cs="仿宋_GB2312" w:hint="eastAsia"/>
          <w:sz w:val="28"/>
          <w:szCs w:val="28"/>
        </w:rPr>
        <w:t>推动学术交流与合作。积极组织跨院系、跨学科、跨领域的学术交流活动，加强与其他高校、科研机构、企业、地方政府及</w:t>
      </w:r>
      <w:r w:rsidRPr="00300CA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民间学术团体的交流合作，积极拓宽国际学术交流渠道，引导科技工作者聚焦政府战略需求和经济社会发展难点热点问题，组织开展决策咨询，促进科技成果转化。</w:t>
      </w:r>
    </w:p>
    <w:p w:rsidR="00300CA6" w:rsidRPr="00300CA6" w:rsidRDefault="00300CA6" w:rsidP="00300CA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00CA6">
        <w:rPr>
          <w:rFonts w:ascii="仿宋_GB2312" w:eastAsia="仿宋_GB2312" w:hAnsi="仿宋_GB2312" w:cs="仿宋_GB2312" w:hint="eastAsia"/>
          <w:sz w:val="28"/>
          <w:szCs w:val="28"/>
        </w:rPr>
        <w:t>第六条</w:t>
      </w:r>
      <w:r w:rsidRPr="00300CA6">
        <w:rPr>
          <w:rFonts w:ascii="仿宋_GB2312" w:eastAsia="仿宋_GB2312" w:hAnsi="仿宋_GB2312" w:cs="仿宋_GB2312"/>
          <w:sz w:val="28"/>
          <w:szCs w:val="28"/>
        </w:rPr>
        <w:t> </w:t>
      </w:r>
      <w:r w:rsidRPr="00300CA6">
        <w:rPr>
          <w:rFonts w:ascii="仿宋_GB2312" w:eastAsia="仿宋_GB2312" w:hAnsi="仿宋_GB2312" w:cs="仿宋_GB2312" w:hint="eastAsia"/>
          <w:sz w:val="28"/>
          <w:szCs w:val="28"/>
        </w:rPr>
        <w:t>开展科学技术普及活动。</w:t>
      </w:r>
      <w:r>
        <w:rPr>
          <w:rFonts w:ascii="仿宋_GB2312" w:eastAsia="仿宋_GB2312" w:hAnsi="仿宋_GB2312" w:cs="仿宋_GB2312" w:hint="eastAsia"/>
          <w:sz w:val="28"/>
          <w:szCs w:val="28"/>
        </w:rPr>
        <w:t>提高师生及社会公众科学文化素质,</w:t>
      </w:r>
      <w:r w:rsidRPr="00300CA6">
        <w:rPr>
          <w:rFonts w:ascii="仿宋_GB2312" w:eastAsia="仿宋_GB2312" w:hAnsi="仿宋_GB2312" w:cs="仿宋_GB2312" w:hint="eastAsia"/>
          <w:sz w:val="28"/>
          <w:szCs w:val="28"/>
        </w:rPr>
        <w:t>组织师生参加各项科技普及活动，深入社区、企业、农村、</w:t>
      </w:r>
      <w:r>
        <w:rPr>
          <w:rFonts w:ascii="仿宋_GB2312" w:eastAsia="仿宋_GB2312" w:hAnsi="仿宋_GB2312" w:cs="仿宋_GB2312" w:hint="eastAsia"/>
          <w:sz w:val="28"/>
          <w:szCs w:val="28"/>
        </w:rPr>
        <w:t>中小</w:t>
      </w:r>
      <w:r w:rsidRPr="00300CA6">
        <w:rPr>
          <w:rFonts w:ascii="仿宋_GB2312" w:eastAsia="仿宋_GB2312" w:hAnsi="仿宋_GB2312" w:cs="仿宋_GB2312" w:hint="eastAsia"/>
          <w:sz w:val="28"/>
          <w:szCs w:val="28"/>
        </w:rPr>
        <w:t>学校开展科普服务。</w:t>
      </w:r>
    </w:p>
    <w:p w:rsidR="00556B20" w:rsidRDefault="00556B20" w:rsidP="00556B20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56B20">
        <w:rPr>
          <w:rFonts w:ascii="仿宋_GB2312" w:eastAsia="仿宋_GB2312" w:hAnsi="仿宋_GB2312" w:cs="仿宋_GB2312" w:hint="eastAsia"/>
          <w:sz w:val="28"/>
          <w:szCs w:val="28"/>
        </w:rPr>
        <w:t>第七条</w:t>
      </w:r>
      <w:r w:rsidRPr="00556B20">
        <w:rPr>
          <w:rFonts w:ascii="仿宋_GB2312" w:eastAsia="仿宋_GB2312" w:hAnsi="仿宋_GB2312" w:cs="仿宋_GB2312"/>
          <w:sz w:val="28"/>
          <w:szCs w:val="28"/>
        </w:rPr>
        <w:t> </w:t>
      </w:r>
      <w:r w:rsidRPr="00556B20">
        <w:rPr>
          <w:rFonts w:ascii="仿宋_GB2312" w:eastAsia="仿宋_GB2312" w:hAnsi="仿宋_GB2312" w:cs="仿宋_GB2312" w:hint="eastAsia"/>
          <w:sz w:val="28"/>
          <w:szCs w:val="28"/>
        </w:rPr>
        <w:t>举荐和培养优秀科技人才。加强科技人才队伍建设，提高科技工作者的专业科技水平和综合素质，充分发挥学校的人才和智力优势，表彰奖励优秀科学技术工作者，向各级各类学术团体举荐优秀人才。</w:t>
      </w:r>
    </w:p>
    <w:p w:rsidR="00B81F39" w:rsidRPr="00B81F39" w:rsidRDefault="00B81F39" w:rsidP="00B81F39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81F39">
        <w:rPr>
          <w:rFonts w:ascii="仿宋_GB2312" w:eastAsia="仿宋_GB2312" w:hAnsi="仿宋_GB2312" w:cs="仿宋_GB2312" w:hint="eastAsia"/>
          <w:sz w:val="28"/>
          <w:szCs w:val="28"/>
        </w:rPr>
        <w:t>第八条</w:t>
      </w:r>
      <w:r w:rsidRPr="00B81F39">
        <w:rPr>
          <w:rFonts w:ascii="仿宋_GB2312" w:eastAsia="仿宋_GB2312" w:hAnsi="仿宋_GB2312" w:cs="仿宋_GB2312"/>
          <w:sz w:val="28"/>
          <w:szCs w:val="28"/>
        </w:rPr>
        <w:t> </w:t>
      </w:r>
      <w:r w:rsidRPr="00B81F39">
        <w:rPr>
          <w:rFonts w:ascii="仿宋_GB2312" w:eastAsia="仿宋_GB2312" w:hAnsi="仿宋_GB2312" w:cs="仿宋_GB2312" w:hint="eastAsia"/>
          <w:sz w:val="28"/>
          <w:szCs w:val="28"/>
        </w:rPr>
        <w:t>加强学术道德和学风建设宣传教育。面向广大教师和学生，组织开展学术道德和学风建设宣传教育活动，强化诚信意识和社会责任，弘扬高尚的学术道德，营造健康和谐的科研环境。</w:t>
      </w:r>
    </w:p>
    <w:p w:rsidR="00B81F39" w:rsidRPr="00B81F39" w:rsidRDefault="00B81F39" w:rsidP="00B81F39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81F39">
        <w:rPr>
          <w:rFonts w:ascii="仿宋_GB2312" w:eastAsia="仿宋_GB2312" w:hAnsi="仿宋_GB2312" w:cs="仿宋_GB2312" w:hint="eastAsia"/>
          <w:sz w:val="28"/>
          <w:szCs w:val="28"/>
        </w:rPr>
        <w:t>第九条</w:t>
      </w:r>
      <w:r w:rsidR="0008533F"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 w:rsidRPr="00B81F39">
        <w:rPr>
          <w:rFonts w:ascii="仿宋_GB2312" w:eastAsia="仿宋_GB2312" w:hAnsi="仿宋_GB2312" w:cs="仿宋_GB2312" w:hint="eastAsia"/>
          <w:sz w:val="28"/>
          <w:szCs w:val="28"/>
        </w:rPr>
        <w:t>指导学生科技实践活动。鼓励学生</w:t>
      </w:r>
      <w:r>
        <w:rPr>
          <w:rFonts w:ascii="仿宋_GB2312" w:eastAsia="仿宋_GB2312" w:hAnsi="仿宋_GB2312" w:cs="仿宋_GB2312" w:hint="eastAsia"/>
          <w:sz w:val="28"/>
          <w:szCs w:val="28"/>
        </w:rPr>
        <w:t>学术社团</w:t>
      </w:r>
      <w:r w:rsidRPr="00B81F39">
        <w:rPr>
          <w:rFonts w:ascii="仿宋_GB2312" w:eastAsia="仿宋_GB2312" w:hAnsi="仿宋_GB2312" w:cs="仿宋_GB2312" w:hint="eastAsia"/>
          <w:sz w:val="28"/>
          <w:szCs w:val="28"/>
        </w:rPr>
        <w:t>开展活动，支持和组织学生参加学术科技活动，营造崇尚科学、参与科学的良好氛围，提升学生科学素质，培养科技后备力量。</w:t>
      </w:r>
    </w:p>
    <w:p w:rsidR="00B81F39" w:rsidRDefault="00B81F39" w:rsidP="00B81F39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81F39">
        <w:rPr>
          <w:rFonts w:ascii="仿宋_GB2312" w:eastAsia="仿宋_GB2312" w:hAnsi="仿宋_GB2312" w:cs="仿宋_GB2312" w:hint="eastAsia"/>
          <w:sz w:val="28"/>
          <w:szCs w:val="28"/>
        </w:rPr>
        <w:t>第十条</w:t>
      </w:r>
      <w:r w:rsidR="0008533F"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 w:rsidRPr="00B81F39">
        <w:rPr>
          <w:rFonts w:ascii="仿宋_GB2312" w:eastAsia="仿宋_GB2312" w:hAnsi="仿宋_GB2312" w:cs="仿宋_GB2312" w:hint="eastAsia"/>
          <w:sz w:val="28"/>
          <w:szCs w:val="28"/>
        </w:rPr>
        <w:t>做好挂靠学校</w:t>
      </w:r>
      <w:r w:rsidR="00387F5D">
        <w:rPr>
          <w:rFonts w:ascii="仿宋_GB2312" w:eastAsia="仿宋_GB2312" w:hAnsi="仿宋_GB2312" w:cs="仿宋_GB2312" w:hint="eastAsia"/>
          <w:sz w:val="28"/>
          <w:szCs w:val="28"/>
        </w:rPr>
        <w:t>科协的校内各级学会及</w:t>
      </w:r>
      <w:r w:rsidRPr="00B81F39">
        <w:rPr>
          <w:rFonts w:ascii="仿宋_GB2312" w:eastAsia="仿宋_GB2312" w:hAnsi="仿宋_GB2312" w:cs="仿宋_GB2312" w:hint="eastAsia"/>
          <w:sz w:val="28"/>
          <w:szCs w:val="28"/>
        </w:rPr>
        <w:t>学术组织的管理及协调、服务工作，协助、支持其开展学术、科技活动。</w:t>
      </w:r>
    </w:p>
    <w:p w:rsidR="00387F5D" w:rsidRDefault="00387F5D" w:rsidP="00387F5D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7F5D">
        <w:rPr>
          <w:rFonts w:ascii="仿宋_GB2312" w:eastAsia="仿宋_GB2312" w:hAnsi="仿宋_GB2312" w:cs="仿宋_GB2312" w:hint="eastAsia"/>
          <w:sz w:val="28"/>
          <w:szCs w:val="28"/>
        </w:rPr>
        <w:t>第十一条</w:t>
      </w:r>
      <w:r w:rsidR="00E97C1C"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>
        <w:rPr>
          <w:rFonts w:ascii="仿宋_GB2312" w:eastAsia="仿宋_GB2312" w:hAnsi="仿宋_GB2312" w:cs="仿宋_GB2312" w:hint="eastAsia"/>
          <w:sz w:val="28"/>
          <w:szCs w:val="28"/>
        </w:rPr>
        <w:t>反映科技工作者的意见和诉求，维护科技工作者的合法权益。</w:t>
      </w:r>
      <w:r w:rsidRPr="00387F5D">
        <w:rPr>
          <w:rFonts w:ascii="仿宋_GB2312" w:eastAsia="仿宋_GB2312" w:hAnsi="仿宋_GB2312" w:cs="仿宋_GB2312" w:hint="eastAsia"/>
          <w:sz w:val="28"/>
          <w:szCs w:val="28"/>
        </w:rPr>
        <w:t>关心科技工作者的思想、工作和生活，向党政和有关部门反映他们的思想和要求，培养良好的科学文化和学术氛围。</w:t>
      </w:r>
      <w:r w:rsidRPr="00387F5D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96290A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t>第十二条</w:t>
      </w:r>
      <w:r w:rsidR="0008533F"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 w:rsidRPr="00F20086">
        <w:rPr>
          <w:rFonts w:ascii="仿宋_GB2312" w:eastAsia="仿宋_GB2312" w:hAnsi="仿宋_GB2312" w:cs="仿宋_GB2312" w:hint="eastAsia"/>
          <w:sz w:val="28"/>
          <w:szCs w:val="28"/>
        </w:rPr>
        <w:t>开展符合学校科协宗旨的其他社会公益性活动。</w:t>
      </w:r>
    </w:p>
    <w:p w:rsidR="00F20086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第十三条</w:t>
      </w:r>
      <w:r w:rsidR="0008533F"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 w:rsidRPr="00F20086">
        <w:rPr>
          <w:rFonts w:ascii="仿宋_GB2312" w:eastAsia="仿宋_GB2312" w:hAnsi="仿宋_GB2312" w:cs="仿宋_GB2312" w:hint="eastAsia"/>
          <w:sz w:val="28"/>
          <w:szCs w:val="28"/>
        </w:rPr>
        <w:t>完成学校党委和行政及上级科协交办的任务。</w:t>
      </w:r>
    </w:p>
    <w:p w:rsidR="0096290A" w:rsidRPr="00F20086" w:rsidRDefault="009F6D1C">
      <w:pPr>
        <w:numPr>
          <w:ilvl w:val="0"/>
          <w:numId w:val="2"/>
        </w:num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F20086">
        <w:rPr>
          <w:rFonts w:ascii="仿宋_GB2312" w:eastAsia="仿宋_GB2312" w:hAnsi="仿宋_GB2312" w:cs="仿宋_GB2312" w:hint="eastAsia"/>
          <w:b/>
          <w:sz w:val="32"/>
          <w:szCs w:val="32"/>
        </w:rPr>
        <w:t> 会  员</w:t>
      </w:r>
    </w:p>
    <w:p w:rsidR="00F20086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t>第十四条</w:t>
      </w:r>
      <w:r w:rsidRPr="00F20086">
        <w:rPr>
          <w:rFonts w:ascii="仿宋_GB2312" w:eastAsia="仿宋_GB2312" w:hAnsi="仿宋_GB2312" w:cs="仿宋_GB2312"/>
          <w:sz w:val="28"/>
          <w:szCs w:val="28"/>
        </w:rPr>
        <w:t xml:space="preserve">  </w:t>
      </w:r>
      <w:r w:rsidRPr="00F20086">
        <w:rPr>
          <w:rFonts w:ascii="仿宋_GB2312" w:eastAsia="仿宋_GB2312" w:hAnsi="仿宋_GB2312" w:cs="仿宋_GB2312" w:hint="eastAsia"/>
          <w:sz w:val="28"/>
          <w:szCs w:val="28"/>
        </w:rPr>
        <w:t>凡拥护党的路线、方针和政策，承认并遵守本章程，并符合以下条件之一者，由本人申请，经学校科协审核并批准，即可发展为会员。</w:t>
      </w:r>
    </w:p>
    <w:p w:rsidR="00F20086" w:rsidRPr="00F20086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t>（一）具有硕士以上学位或中级以上专业技术职称的教职工；</w:t>
      </w:r>
    </w:p>
    <w:p w:rsidR="00F20086" w:rsidRPr="00F20086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t>（二）具有本科毕业及以上学历并从事教学、科研工作</w:t>
      </w:r>
      <w:r w:rsidRPr="00F20086">
        <w:rPr>
          <w:rFonts w:ascii="仿宋_GB2312" w:eastAsia="仿宋_GB2312" w:hAnsi="仿宋_GB2312" w:cs="仿宋_GB2312"/>
          <w:sz w:val="28"/>
          <w:szCs w:val="28"/>
        </w:rPr>
        <w:t>2</w:t>
      </w:r>
      <w:r w:rsidRPr="00F20086">
        <w:rPr>
          <w:rFonts w:ascii="仿宋_GB2312" w:eastAsia="仿宋_GB2312" w:hAnsi="仿宋_GB2312" w:cs="仿宋_GB2312" w:hint="eastAsia"/>
          <w:sz w:val="28"/>
          <w:szCs w:val="28"/>
        </w:rPr>
        <w:t>年以上者；</w:t>
      </w:r>
    </w:p>
    <w:p w:rsidR="00F20086" w:rsidRPr="00F20086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t>（三）热心和支持学校科协工作的行政管理干部；</w:t>
      </w:r>
    </w:p>
    <w:p w:rsidR="00F20086" w:rsidRDefault="00F20086" w:rsidP="00F2008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20086">
        <w:rPr>
          <w:rFonts w:ascii="仿宋_GB2312" w:eastAsia="仿宋_GB2312" w:hAnsi="仿宋_GB2312" w:cs="仿宋_GB2312" w:hint="eastAsia"/>
          <w:sz w:val="28"/>
          <w:szCs w:val="28"/>
        </w:rPr>
        <w:t>（四）关心和支持学校建设与发展的校友、企业家、社会科技人员，亦可吸收为学校科协会员。</w:t>
      </w:r>
    </w:p>
    <w:p w:rsidR="00C82931" w:rsidRPr="00C82931" w:rsidRDefault="00C82931" w:rsidP="00C8293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82931">
        <w:rPr>
          <w:rFonts w:ascii="仿宋_GB2312" w:eastAsia="仿宋_GB2312" w:hAnsi="仿宋_GB2312" w:cs="仿宋_GB2312" w:hint="eastAsia"/>
          <w:sz w:val="28"/>
          <w:szCs w:val="28"/>
        </w:rPr>
        <w:t>第十五条</w:t>
      </w:r>
      <w:r w:rsidRPr="00C82931">
        <w:rPr>
          <w:rFonts w:ascii="仿宋_GB2312" w:eastAsia="仿宋_GB2312" w:hAnsi="仿宋_GB2312" w:cs="仿宋_GB2312"/>
          <w:sz w:val="28"/>
          <w:szCs w:val="28"/>
        </w:rPr>
        <w:t xml:space="preserve">  </w:t>
      </w:r>
      <w:r w:rsidRPr="00C82931">
        <w:rPr>
          <w:rFonts w:ascii="仿宋_GB2312" w:eastAsia="仿宋_GB2312" w:hAnsi="仿宋_GB2312" w:cs="仿宋_GB2312" w:hint="eastAsia"/>
          <w:sz w:val="28"/>
          <w:szCs w:val="28"/>
        </w:rPr>
        <w:t>凡在学校工作的中国科协、广东省科协、</w:t>
      </w:r>
      <w:r>
        <w:rPr>
          <w:rFonts w:ascii="仿宋_GB2312" w:eastAsia="仿宋_GB2312" w:hAnsi="仿宋_GB2312" w:cs="仿宋_GB2312" w:hint="eastAsia"/>
          <w:sz w:val="28"/>
          <w:szCs w:val="28"/>
        </w:rPr>
        <w:t>广州市科协或从化</w:t>
      </w:r>
      <w:r w:rsidRPr="00C82931">
        <w:rPr>
          <w:rFonts w:ascii="仿宋_GB2312" w:eastAsia="仿宋_GB2312" w:hAnsi="仿宋_GB2312" w:cs="仿宋_GB2312" w:hint="eastAsia"/>
          <w:sz w:val="28"/>
          <w:szCs w:val="28"/>
        </w:rPr>
        <w:t>区科协所属学会、协会、研究会的会员，均为本会的当然会员。</w:t>
      </w:r>
    </w:p>
    <w:p w:rsidR="00C82931" w:rsidRPr="00C82931" w:rsidRDefault="00C82931" w:rsidP="00C8293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82931">
        <w:rPr>
          <w:rFonts w:ascii="仿宋_GB2312" w:eastAsia="仿宋_GB2312" w:hAnsi="仿宋_GB2312" w:cs="仿宋_GB2312" w:hint="eastAsia"/>
          <w:sz w:val="28"/>
          <w:szCs w:val="28"/>
        </w:rPr>
        <w:t>第十六条</w:t>
      </w:r>
      <w:r w:rsidRPr="00C82931">
        <w:rPr>
          <w:rFonts w:ascii="仿宋_GB2312" w:eastAsia="仿宋_GB2312" w:hAnsi="仿宋_GB2312" w:cs="仿宋_GB2312"/>
          <w:sz w:val="28"/>
          <w:szCs w:val="28"/>
        </w:rPr>
        <w:t xml:space="preserve">  </w:t>
      </w:r>
      <w:r w:rsidR="00165C34">
        <w:rPr>
          <w:rFonts w:ascii="仿宋_GB2312" w:eastAsia="仿宋_GB2312" w:hAnsi="仿宋_GB2312" w:cs="仿宋_GB2312" w:hint="eastAsia"/>
          <w:sz w:val="28"/>
          <w:szCs w:val="28"/>
        </w:rPr>
        <w:t>校内各教学、科研单位</w:t>
      </w:r>
      <w:r w:rsidRPr="00C82931">
        <w:rPr>
          <w:rFonts w:ascii="仿宋_GB2312" w:eastAsia="仿宋_GB2312" w:hAnsi="仿宋_GB2312" w:cs="仿宋_GB2312" w:hint="eastAsia"/>
          <w:sz w:val="28"/>
          <w:szCs w:val="28"/>
        </w:rPr>
        <w:t>建立的科协组织和大学生科协为本会团体会员。</w:t>
      </w:r>
    </w:p>
    <w:p w:rsidR="00C82931" w:rsidRPr="00C82931" w:rsidRDefault="00C82931" w:rsidP="00C8293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82931">
        <w:rPr>
          <w:rFonts w:ascii="仿宋_GB2312" w:eastAsia="仿宋_GB2312" w:hAnsi="仿宋_GB2312" w:cs="仿宋_GB2312" w:hint="eastAsia"/>
          <w:sz w:val="28"/>
          <w:szCs w:val="28"/>
        </w:rPr>
        <w:t>第十七条</w:t>
      </w:r>
      <w:r w:rsidR="0008533F"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 w:rsidRPr="00C82931">
        <w:rPr>
          <w:rFonts w:ascii="仿宋_GB2312" w:eastAsia="仿宋_GB2312" w:hAnsi="仿宋_GB2312" w:cs="仿宋_GB2312" w:hint="eastAsia"/>
          <w:sz w:val="28"/>
          <w:szCs w:val="28"/>
        </w:rPr>
        <w:t>会员的权利和义务</w:t>
      </w:r>
    </w:p>
    <w:p w:rsidR="0096290A" w:rsidRDefault="009F6D1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（一）权利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1.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有选举权和被选举权；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2.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对学校科技工作有建议权和批评权；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3.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优先参加学校科协举办的各种活动和取得相关资料；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4.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当合法权益受到侵犯时，有权要求学校科协帮助申诉和给予维护。</w:t>
      </w:r>
    </w:p>
    <w:p w:rsidR="0096290A" w:rsidRDefault="009F6D1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（二）义务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1.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遵守学校科协章程，执行科协决议；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2.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关心</w:t>
      </w:r>
      <w:r>
        <w:rPr>
          <w:rFonts w:ascii="仿宋_GB2312" w:eastAsia="仿宋_GB2312" w:hAnsi="仿宋_GB2312" w:cs="仿宋_GB2312" w:hint="eastAsia"/>
          <w:sz w:val="28"/>
          <w:szCs w:val="28"/>
        </w:rPr>
        <w:t>、支持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学校科协</w:t>
      </w:r>
      <w:r>
        <w:rPr>
          <w:rFonts w:ascii="仿宋_GB2312" w:eastAsia="仿宋_GB2312" w:hAnsi="仿宋_GB2312" w:cs="仿宋_GB2312" w:hint="eastAsia"/>
          <w:sz w:val="28"/>
          <w:szCs w:val="28"/>
        </w:rPr>
        <w:t>建设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，积极</w:t>
      </w:r>
      <w:r>
        <w:rPr>
          <w:rFonts w:ascii="仿宋_GB2312" w:eastAsia="仿宋_GB2312" w:hAnsi="仿宋_GB2312" w:cs="仿宋_GB2312" w:hint="eastAsia"/>
          <w:sz w:val="28"/>
          <w:szCs w:val="28"/>
        </w:rPr>
        <w:t>参加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科协</w:t>
      </w:r>
      <w:r>
        <w:rPr>
          <w:rFonts w:ascii="仿宋_GB2312" w:eastAsia="仿宋_GB2312" w:hAnsi="仿宋_GB2312" w:cs="仿宋_GB2312" w:hint="eastAsia"/>
          <w:sz w:val="28"/>
          <w:szCs w:val="28"/>
        </w:rPr>
        <w:t>组织的活动，努力完成科协委托的各项任务；</w:t>
      </w:r>
    </w:p>
    <w:p w:rsidR="0008533F" w:rsidRP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撰写学术论文和科普文章，积极参加学术交流和科普活动；</w:t>
      </w:r>
    </w:p>
    <w:p w:rsidR="0008533F" w:rsidRDefault="0008533F" w:rsidP="0008533F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8533F">
        <w:rPr>
          <w:rFonts w:ascii="仿宋_GB2312" w:eastAsia="仿宋_GB2312" w:hAnsi="仿宋_GB2312" w:cs="仿宋_GB2312"/>
          <w:sz w:val="28"/>
          <w:szCs w:val="28"/>
        </w:rPr>
        <w:t>4.</w:t>
      </w:r>
      <w:r w:rsidRPr="0008533F">
        <w:rPr>
          <w:rFonts w:ascii="仿宋_GB2312" w:eastAsia="仿宋_GB2312" w:hAnsi="仿宋_GB2312" w:cs="仿宋_GB2312" w:hint="eastAsia"/>
          <w:sz w:val="28"/>
          <w:szCs w:val="28"/>
        </w:rPr>
        <w:t>向学校科协反映群众对科协工作的意见和要求，提供相关材料。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 w:hint="eastAsia"/>
          <w:sz w:val="28"/>
          <w:szCs w:val="28"/>
        </w:rPr>
        <w:t>第十八条</w:t>
      </w:r>
      <w:r w:rsidRPr="00216783">
        <w:rPr>
          <w:rFonts w:ascii="仿宋_GB2312" w:eastAsia="仿宋_GB2312" w:hAnsi="仿宋_GB2312" w:cs="仿宋_GB2312"/>
          <w:sz w:val="28"/>
          <w:szCs w:val="28"/>
        </w:rPr>
        <w:t xml:space="preserve">  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会员管理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/>
          <w:sz w:val="28"/>
          <w:szCs w:val="28"/>
        </w:rPr>
        <w:t>1.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会员有退会的自由</w:t>
      </w:r>
      <w:r w:rsidRPr="00216783">
        <w:rPr>
          <w:rFonts w:ascii="仿宋_GB2312" w:eastAsia="仿宋_GB2312" w:hAnsi="仿宋_GB2312" w:cs="仿宋_GB2312"/>
          <w:sz w:val="28"/>
          <w:szCs w:val="28"/>
        </w:rPr>
        <w:t>,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由本人提出申请，经学校科协委员会确认，即可退会。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/>
          <w:sz w:val="28"/>
          <w:szCs w:val="28"/>
        </w:rPr>
        <w:t>2.</w:t>
      </w:r>
      <w:r w:rsidR="001A4890">
        <w:rPr>
          <w:rFonts w:ascii="仿宋_GB2312" w:eastAsia="仿宋_GB2312" w:hAnsi="仿宋_GB2312" w:cs="仿宋_GB2312" w:hint="eastAsia"/>
          <w:sz w:val="28"/>
          <w:szCs w:val="28"/>
        </w:rPr>
        <w:t>触犯刑律或严重违反学校规定和本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章程，长期不履行义务、破坏或损害科协名誉的会员，经学校科协委员会决定，取消其会员资格。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/>
          <w:sz w:val="28"/>
          <w:szCs w:val="28"/>
        </w:rPr>
        <w:t>3.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会员因工作变动，离开本</w:t>
      </w:r>
      <w:r w:rsidR="001A4890">
        <w:rPr>
          <w:rFonts w:ascii="仿宋_GB2312" w:eastAsia="仿宋_GB2312" w:hAnsi="仿宋_GB2312" w:cs="仿宋_GB2312" w:hint="eastAsia"/>
          <w:sz w:val="28"/>
          <w:szCs w:val="28"/>
        </w:rPr>
        <w:t>校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，其会员资格自动取消。</w:t>
      </w:r>
    </w:p>
    <w:p w:rsidR="00216783" w:rsidRPr="0008533F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/>
          <w:sz w:val="28"/>
          <w:szCs w:val="28"/>
        </w:rPr>
        <w:t>4.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会员离休、退休经本人申请，可以保留会籍，并享受会员的权利和义务。</w:t>
      </w:r>
    </w:p>
    <w:p w:rsidR="0096290A" w:rsidRDefault="009F6D1C">
      <w:pPr>
        <w:numPr>
          <w:ilvl w:val="0"/>
          <w:numId w:val="3"/>
        </w:numPr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 组织机构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 w:hint="eastAsia"/>
          <w:sz w:val="28"/>
          <w:szCs w:val="28"/>
        </w:rPr>
        <w:t>第十九条</w:t>
      </w:r>
      <w:r w:rsidRPr="00216783">
        <w:rPr>
          <w:rFonts w:ascii="仿宋_GB2312" w:eastAsia="仿宋_GB2312" w:hAnsi="仿宋_GB2312" w:cs="仿宋_GB2312"/>
          <w:sz w:val="28"/>
          <w:szCs w:val="28"/>
        </w:rPr>
        <w:t> 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学校科协实</w:t>
      </w:r>
      <w:r w:rsidR="00A573C4">
        <w:rPr>
          <w:rFonts w:ascii="仿宋_GB2312" w:eastAsia="仿宋_GB2312" w:hAnsi="仿宋_GB2312" w:cs="仿宋_GB2312" w:hint="eastAsia"/>
          <w:sz w:val="28"/>
          <w:szCs w:val="28"/>
        </w:rPr>
        <w:t>行民主集中制。学校科协会员代表大会是学校科协的最高权力机构，经其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选举产生的学校科协委员会是学校科协的领导机构。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 w:hint="eastAsia"/>
          <w:sz w:val="28"/>
          <w:szCs w:val="28"/>
        </w:rPr>
        <w:t>第二十条</w:t>
      </w:r>
      <w:r w:rsidRPr="00216783">
        <w:rPr>
          <w:rFonts w:ascii="仿宋_GB2312" w:eastAsia="仿宋_GB2312" w:hAnsi="仿宋_GB2312" w:cs="仿宋_GB2312"/>
          <w:sz w:val="28"/>
          <w:szCs w:val="28"/>
        </w:rPr>
        <w:t> 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学校科协会员代表大会每五年举行一次，由学校科协委员会召集。在特殊情况下，可以提前或延期举行。</w:t>
      </w:r>
    </w:p>
    <w:p w:rsidR="00216783" w:rsidRPr="00216783" w:rsidRDefault="00216783" w:rsidP="0021678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6783">
        <w:rPr>
          <w:rFonts w:ascii="仿宋_GB2312" w:eastAsia="仿宋_GB2312" w:hAnsi="仿宋_GB2312" w:cs="仿宋_GB2312" w:hint="eastAsia"/>
          <w:sz w:val="28"/>
          <w:szCs w:val="28"/>
        </w:rPr>
        <w:t>第二十一条</w:t>
      </w:r>
      <w:r w:rsidRPr="00216783">
        <w:rPr>
          <w:rFonts w:ascii="仿宋_GB2312" w:eastAsia="仿宋_GB2312" w:hAnsi="仿宋_GB2312" w:cs="仿宋_GB2312"/>
          <w:sz w:val="28"/>
          <w:szCs w:val="28"/>
        </w:rPr>
        <w:t> </w:t>
      </w:r>
      <w:r w:rsidRPr="00216783">
        <w:rPr>
          <w:rFonts w:ascii="仿宋_GB2312" w:eastAsia="仿宋_GB2312" w:hAnsi="仿宋_GB2312" w:cs="仿宋_GB2312" w:hint="eastAsia"/>
          <w:sz w:val="28"/>
          <w:szCs w:val="28"/>
        </w:rPr>
        <w:t>学校科协会员代表大会的名额和产生办法由会员代表大会决定。</w:t>
      </w:r>
    </w:p>
    <w:p w:rsidR="00A573C4" w:rsidRPr="00A573C4" w:rsidRDefault="00A573C4" w:rsidP="00A573C4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573C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第二十二条</w:t>
      </w:r>
      <w:r w:rsidRPr="00A573C4">
        <w:rPr>
          <w:rFonts w:ascii="仿宋_GB2312" w:eastAsia="仿宋_GB2312" w:hAnsi="仿宋_GB2312" w:cs="仿宋_GB2312"/>
          <w:sz w:val="28"/>
          <w:szCs w:val="28"/>
        </w:rPr>
        <w:t> </w:t>
      </w:r>
      <w:r w:rsidRPr="00A573C4">
        <w:rPr>
          <w:rFonts w:ascii="仿宋_GB2312" w:eastAsia="仿宋_GB2312" w:hAnsi="仿宋_GB2312" w:cs="仿宋_GB2312" w:hint="eastAsia"/>
          <w:sz w:val="28"/>
          <w:szCs w:val="28"/>
        </w:rPr>
        <w:t>学校科协会员代表大会的职责：</w:t>
      </w:r>
    </w:p>
    <w:p w:rsidR="00A573C4" w:rsidRPr="00A573C4" w:rsidRDefault="00A573C4" w:rsidP="00A573C4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573C4">
        <w:rPr>
          <w:rFonts w:ascii="仿宋_GB2312" w:eastAsia="仿宋_GB2312" w:hAnsi="仿宋_GB2312" w:cs="仿宋_GB2312" w:hint="eastAsia"/>
          <w:sz w:val="28"/>
          <w:szCs w:val="28"/>
        </w:rPr>
        <w:t>（一）制定学校科协的工作方针和任务；</w:t>
      </w:r>
    </w:p>
    <w:p w:rsidR="00A573C4" w:rsidRPr="00A573C4" w:rsidRDefault="00A573C4" w:rsidP="00A573C4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573C4">
        <w:rPr>
          <w:rFonts w:ascii="仿宋_GB2312" w:eastAsia="仿宋_GB2312" w:hAnsi="仿宋_GB2312" w:cs="仿宋_GB2312" w:hint="eastAsia"/>
          <w:sz w:val="28"/>
          <w:szCs w:val="28"/>
        </w:rPr>
        <w:t>（二）审议和批准学校科协委员会的工作报告；</w:t>
      </w:r>
    </w:p>
    <w:p w:rsidR="00A573C4" w:rsidRPr="00A573C4" w:rsidRDefault="00A573C4" w:rsidP="00A573C4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（三）制定和修改学校科协</w:t>
      </w:r>
      <w:r w:rsidRPr="00A573C4">
        <w:rPr>
          <w:rFonts w:ascii="仿宋_GB2312" w:eastAsia="仿宋_GB2312" w:hAnsi="仿宋_GB2312" w:cs="仿宋_GB2312" w:hint="eastAsia"/>
          <w:sz w:val="28"/>
          <w:szCs w:val="28"/>
        </w:rPr>
        <w:t>章程；</w:t>
      </w:r>
    </w:p>
    <w:p w:rsidR="00A573C4" w:rsidRPr="00A573C4" w:rsidRDefault="00A573C4" w:rsidP="00A573C4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573C4">
        <w:rPr>
          <w:rFonts w:ascii="仿宋_GB2312" w:eastAsia="仿宋_GB2312" w:hAnsi="仿宋_GB2312" w:cs="仿宋_GB2312" w:hint="eastAsia"/>
          <w:sz w:val="28"/>
          <w:szCs w:val="28"/>
        </w:rPr>
        <w:t>（四）选举学校科协委员会委员；</w:t>
      </w:r>
    </w:p>
    <w:p w:rsidR="00A573C4" w:rsidRPr="00A573C4" w:rsidRDefault="00A573C4" w:rsidP="00A573C4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573C4">
        <w:rPr>
          <w:rFonts w:ascii="仿宋_GB2312" w:eastAsia="仿宋_GB2312" w:hAnsi="仿宋_GB2312" w:cs="仿宋_GB2312" w:hint="eastAsia"/>
          <w:sz w:val="28"/>
          <w:szCs w:val="28"/>
        </w:rPr>
        <w:t>（五）决定其它重大事项。</w:t>
      </w:r>
    </w:p>
    <w:p w:rsidR="00162EBC" w:rsidRP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第二十三条</w:t>
      </w:r>
      <w:r w:rsidRPr="00162EBC">
        <w:rPr>
          <w:rFonts w:ascii="仿宋_GB2312" w:eastAsia="仿宋_GB2312" w:hAnsi="仿宋_GB2312" w:cs="仿宋_GB2312"/>
          <w:sz w:val="28"/>
          <w:szCs w:val="28"/>
        </w:rPr>
        <w:t xml:space="preserve">  </w:t>
      </w:r>
      <w:r w:rsidRPr="00162EBC">
        <w:rPr>
          <w:rFonts w:ascii="仿宋_GB2312" w:eastAsia="仿宋_GB2312" w:hAnsi="仿宋_GB2312" w:cs="仿宋_GB2312" w:hint="eastAsia"/>
          <w:sz w:val="28"/>
          <w:szCs w:val="28"/>
        </w:rPr>
        <w:t>在会员代表大会闭会期间，科协委员会负责领导学校科协工作，其职能是：</w:t>
      </w:r>
    </w:p>
    <w:p w:rsidR="00162EBC" w:rsidRP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（一）执行科协会员代表大会的决议；</w:t>
      </w:r>
    </w:p>
    <w:p w:rsidR="00162EBC" w:rsidRP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（二）选举学校科协主席、副主席，变更和增补委员会委员；</w:t>
      </w:r>
    </w:p>
    <w:p w:rsidR="00162EBC" w:rsidRP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（三）制定科协工作计划，审议工作总结；</w:t>
      </w:r>
    </w:p>
    <w:p w:rsidR="00162EBC" w:rsidRP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（四）组织学校科技人员开展各种活动；</w:t>
      </w:r>
    </w:p>
    <w:p w:rsid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（五）筹备组织召开下届学校科协会员代表大会。</w:t>
      </w:r>
    </w:p>
    <w:p w:rsidR="00162EBC" w:rsidRPr="00162EBC" w:rsidRDefault="00162EBC" w:rsidP="00162EBC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62EBC">
        <w:rPr>
          <w:rFonts w:ascii="仿宋_GB2312" w:eastAsia="仿宋_GB2312" w:hAnsi="仿宋_GB2312" w:cs="仿宋_GB2312" w:hint="eastAsia"/>
          <w:sz w:val="28"/>
          <w:szCs w:val="28"/>
        </w:rPr>
        <w:t>第二十四条</w:t>
      </w:r>
      <w:r w:rsidRPr="00162EBC">
        <w:rPr>
          <w:rFonts w:ascii="仿宋_GB2312" w:eastAsia="仿宋_GB2312" w:hAnsi="仿宋_GB2312" w:cs="仿宋_GB2312"/>
          <w:sz w:val="28"/>
          <w:szCs w:val="28"/>
        </w:rPr>
        <w:t> </w:t>
      </w:r>
      <w:r w:rsidRPr="00162EBC">
        <w:rPr>
          <w:rFonts w:ascii="仿宋_GB2312" w:eastAsia="仿宋_GB2312" w:hAnsi="仿宋_GB2312" w:cs="仿宋_GB2312" w:hint="eastAsia"/>
          <w:sz w:val="28"/>
          <w:szCs w:val="28"/>
        </w:rPr>
        <w:t>学校科协设主席</w:t>
      </w:r>
      <w:r w:rsidRPr="00162EBC">
        <w:rPr>
          <w:rFonts w:ascii="仿宋_GB2312" w:eastAsia="仿宋_GB2312" w:hAnsi="仿宋_GB2312" w:cs="仿宋_GB2312"/>
          <w:sz w:val="28"/>
          <w:szCs w:val="28"/>
        </w:rPr>
        <w:t>1</w:t>
      </w:r>
      <w:r w:rsidRPr="00162EBC">
        <w:rPr>
          <w:rFonts w:ascii="仿宋_GB2312" w:eastAsia="仿宋_GB2312" w:hAnsi="仿宋_GB2312" w:cs="仿宋_GB2312" w:hint="eastAsia"/>
          <w:sz w:val="28"/>
          <w:szCs w:val="28"/>
        </w:rPr>
        <w:t>名、副主席若干名、秘书长</w:t>
      </w:r>
      <w:r w:rsidRPr="00162EBC">
        <w:rPr>
          <w:rFonts w:ascii="仿宋_GB2312" w:eastAsia="仿宋_GB2312" w:hAnsi="仿宋_GB2312" w:cs="仿宋_GB2312"/>
          <w:sz w:val="28"/>
          <w:szCs w:val="28"/>
        </w:rPr>
        <w:t>1</w:t>
      </w:r>
      <w:r w:rsidRPr="00162EBC">
        <w:rPr>
          <w:rFonts w:ascii="仿宋_GB2312" w:eastAsia="仿宋_GB2312" w:hAnsi="仿宋_GB2312" w:cs="仿宋_GB2312" w:hint="eastAsia"/>
          <w:sz w:val="28"/>
          <w:szCs w:val="28"/>
        </w:rPr>
        <w:t>名，副秘书长</w:t>
      </w:r>
      <w:r w:rsidRPr="00162EBC">
        <w:rPr>
          <w:rFonts w:ascii="仿宋_GB2312" w:eastAsia="仿宋_GB2312" w:hAnsi="仿宋_GB2312" w:cs="仿宋_GB2312"/>
          <w:sz w:val="28"/>
          <w:szCs w:val="28"/>
        </w:rPr>
        <w:t>2</w:t>
      </w:r>
      <w:r w:rsidRPr="00162EBC">
        <w:rPr>
          <w:rFonts w:ascii="仿宋_GB2312" w:eastAsia="仿宋_GB2312" w:hAnsi="仿宋_GB2312" w:cs="仿宋_GB2312" w:hint="eastAsia"/>
          <w:sz w:val="28"/>
          <w:szCs w:val="28"/>
        </w:rPr>
        <w:t>名，委员若干人，每届任期五年。主席、副主席应由学校领导或知名专家担任，秘书长、副秘书长人选由主席提名，经委员会审议通过。</w:t>
      </w:r>
    </w:p>
    <w:p w:rsidR="0021754B" w:rsidRPr="0021754B" w:rsidRDefault="0021754B" w:rsidP="0021754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754B">
        <w:rPr>
          <w:rFonts w:ascii="仿宋_GB2312" w:eastAsia="仿宋_GB2312" w:hAnsi="仿宋_GB2312" w:cs="仿宋_GB2312" w:hint="eastAsia"/>
          <w:sz w:val="28"/>
          <w:szCs w:val="28"/>
        </w:rPr>
        <w:t>第二十五条</w:t>
      </w:r>
      <w:r w:rsidRPr="0021754B">
        <w:rPr>
          <w:rFonts w:ascii="仿宋_GB2312" w:eastAsia="仿宋_GB2312" w:hAnsi="仿宋_GB2312" w:cs="仿宋_GB2312"/>
          <w:sz w:val="28"/>
          <w:szCs w:val="28"/>
        </w:rPr>
        <w:t> </w:t>
      </w:r>
      <w:r w:rsidRPr="0021754B">
        <w:rPr>
          <w:rFonts w:ascii="仿宋_GB2312" w:eastAsia="仿宋_GB2312" w:hAnsi="仿宋_GB2312" w:cs="仿宋_GB2312" w:hint="eastAsia"/>
          <w:sz w:val="28"/>
          <w:szCs w:val="28"/>
        </w:rPr>
        <w:t>学校科协委员会下设秘书处为办事机构，挂靠在学校</w:t>
      </w:r>
      <w:r>
        <w:rPr>
          <w:rFonts w:ascii="仿宋_GB2312" w:eastAsia="仿宋_GB2312" w:hAnsi="仿宋_GB2312" w:cs="仿宋_GB2312" w:hint="eastAsia"/>
          <w:sz w:val="28"/>
          <w:szCs w:val="28"/>
        </w:rPr>
        <w:t>科技与规划处</w:t>
      </w:r>
      <w:r w:rsidRPr="0021754B">
        <w:rPr>
          <w:rFonts w:ascii="仿宋_GB2312" w:eastAsia="仿宋_GB2312" w:hAnsi="仿宋_GB2312" w:cs="仿宋_GB2312" w:hint="eastAsia"/>
          <w:sz w:val="28"/>
          <w:szCs w:val="28"/>
        </w:rPr>
        <w:t>，负责科协日常工作。</w:t>
      </w:r>
    </w:p>
    <w:p w:rsidR="0096290A" w:rsidRPr="0021754B" w:rsidRDefault="009F6D1C" w:rsidP="007B76A9">
      <w:pPr>
        <w:numPr>
          <w:ilvl w:val="0"/>
          <w:numId w:val="4"/>
        </w:numPr>
        <w:ind w:firstLineChars="200" w:firstLine="640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21754B">
        <w:rPr>
          <w:rFonts w:ascii="仿宋_GB2312" w:eastAsia="仿宋_GB2312" w:hAnsi="仿宋_GB2312" w:cs="仿宋_GB2312" w:hint="eastAsia"/>
          <w:b/>
          <w:sz w:val="32"/>
          <w:szCs w:val="32"/>
        </w:rPr>
        <w:t> 经 费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第二十六条</w:t>
      </w:r>
      <w:r w:rsidRPr="00B644AE">
        <w:rPr>
          <w:rFonts w:ascii="仿宋_GB2312" w:eastAsia="仿宋_GB2312" w:hAnsi="仿宋_GB2312" w:cs="仿宋_GB2312"/>
          <w:sz w:val="28"/>
          <w:szCs w:val="28"/>
        </w:rPr>
        <w:t xml:space="preserve">  </w:t>
      </w:r>
      <w:r w:rsidRPr="00B644AE">
        <w:rPr>
          <w:rFonts w:ascii="仿宋_GB2312" w:eastAsia="仿宋_GB2312" w:hAnsi="仿宋_GB2312" w:cs="仿宋_GB2312" w:hint="eastAsia"/>
          <w:sz w:val="28"/>
          <w:szCs w:val="28"/>
        </w:rPr>
        <w:t>经费来源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（一）学校划拨专项经费；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（二）举办各种科技活动收入；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（三）社会或个人捐赠、资助；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（四）其他合法收入。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第二十七条</w:t>
      </w:r>
      <w:r w:rsidRPr="00B644AE">
        <w:rPr>
          <w:rFonts w:ascii="仿宋_GB2312" w:eastAsia="仿宋_GB2312" w:hAnsi="仿宋_GB2312" w:cs="仿宋_GB2312"/>
          <w:sz w:val="28"/>
          <w:szCs w:val="28"/>
        </w:rPr>
        <w:t> </w:t>
      </w:r>
      <w:r w:rsidRPr="00B644AE">
        <w:rPr>
          <w:rFonts w:ascii="仿宋_GB2312" w:eastAsia="仿宋_GB2312" w:hAnsi="仿宋_GB2312" w:cs="仿宋_GB2312" w:hint="eastAsia"/>
          <w:sz w:val="28"/>
          <w:szCs w:val="28"/>
        </w:rPr>
        <w:t>学校科协严格执行国家的有关法律法规，执行学校有关财务规章制度。</w:t>
      </w:r>
    </w:p>
    <w:p w:rsidR="0096290A" w:rsidRPr="00B644AE" w:rsidRDefault="009F6D1C" w:rsidP="007B76A9">
      <w:pPr>
        <w:numPr>
          <w:ilvl w:val="0"/>
          <w:numId w:val="4"/>
        </w:numPr>
        <w:snapToGrid w:val="0"/>
        <w:ind w:firstLineChars="200" w:firstLine="640"/>
        <w:jc w:val="center"/>
        <w:rPr>
          <w:rFonts w:ascii="仿宋_GB2312" w:eastAsia="仿宋_GB2312" w:hAnsi="仿宋_GB2312" w:cs="仿宋_GB2312"/>
          <w:b/>
          <w:snapToGrid w:val="0"/>
          <w:sz w:val="32"/>
          <w:szCs w:val="32"/>
        </w:rPr>
      </w:pPr>
      <w:r w:rsidRPr="00B644AE">
        <w:rPr>
          <w:rFonts w:ascii="仿宋_GB2312" w:eastAsia="仿宋_GB2312" w:hAnsi="仿宋_GB2312" w:cs="仿宋_GB2312" w:hint="eastAsia"/>
          <w:b/>
          <w:snapToGrid w:val="0"/>
          <w:sz w:val="32"/>
          <w:szCs w:val="32"/>
        </w:rPr>
        <w:t> 附  则</w:t>
      </w:r>
    </w:p>
    <w:p w:rsidR="0096290A" w:rsidRDefault="0096290A">
      <w:pPr>
        <w:snapToGrid w:val="0"/>
        <w:rPr>
          <w:rFonts w:ascii="仿宋_GB2312" w:eastAsia="仿宋_GB2312" w:hAnsi="仿宋_GB2312" w:cs="仿宋_GB2312"/>
          <w:b/>
          <w:snapToGrid w:val="0"/>
          <w:sz w:val="28"/>
          <w:szCs w:val="28"/>
        </w:rPr>
      </w:pP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第二十八条</w:t>
      </w:r>
      <w:r w:rsidRPr="00B644AE">
        <w:rPr>
          <w:rFonts w:ascii="仿宋_GB2312" w:eastAsia="仿宋_GB2312" w:hAnsi="仿宋_GB2312" w:cs="仿宋_GB2312"/>
          <w:sz w:val="28"/>
          <w:szCs w:val="28"/>
        </w:rPr>
        <w:t> </w:t>
      </w:r>
      <w:r w:rsidRPr="00B644AE">
        <w:rPr>
          <w:rFonts w:ascii="仿宋_GB2312" w:eastAsia="仿宋_GB2312" w:hAnsi="仿宋_GB2312" w:cs="仿宋_GB2312" w:hint="eastAsia"/>
          <w:sz w:val="28"/>
          <w:szCs w:val="28"/>
        </w:rPr>
        <w:t>本章程自印发之日起施行。</w:t>
      </w:r>
    </w:p>
    <w:p w:rsidR="00B644AE" w:rsidRPr="00B644AE" w:rsidRDefault="00B644AE" w:rsidP="00B644A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644AE">
        <w:rPr>
          <w:rFonts w:ascii="仿宋_GB2312" w:eastAsia="仿宋_GB2312" w:hAnsi="仿宋_GB2312" w:cs="仿宋_GB2312" w:hint="eastAsia"/>
          <w:sz w:val="28"/>
          <w:szCs w:val="28"/>
        </w:rPr>
        <w:t>第二十九条</w:t>
      </w:r>
      <w:r w:rsidRPr="00B644AE">
        <w:rPr>
          <w:rFonts w:ascii="仿宋_GB2312" w:eastAsia="仿宋_GB2312" w:hAnsi="仿宋_GB2312" w:cs="仿宋_GB2312"/>
          <w:sz w:val="28"/>
          <w:szCs w:val="28"/>
        </w:rPr>
        <w:t> </w:t>
      </w:r>
      <w:r w:rsidRPr="00B644AE">
        <w:rPr>
          <w:rFonts w:ascii="仿宋_GB2312" w:eastAsia="仿宋_GB2312" w:hAnsi="仿宋_GB2312" w:cs="仿宋_GB2312" w:hint="eastAsia"/>
          <w:sz w:val="28"/>
          <w:szCs w:val="28"/>
        </w:rPr>
        <w:t>本章程由</w:t>
      </w:r>
      <w:r>
        <w:rPr>
          <w:rFonts w:ascii="仿宋_GB2312" w:eastAsia="仿宋_GB2312" w:hAnsi="仿宋_GB2312" w:cs="仿宋_GB2312" w:hint="eastAsia"/>
          <w:sz w:val="28"/>
          <w:szCs w:val="28"/>
        </w:rPr>
        <w:t>华南农业大学珠江学院科学技术协会</w:t>
      </w:r>
      <w:r w:rsidRPr="00B644AE">
        <w:rPr>
          <w:rFonts w:ascii="仿宋_GB2312" w:eastAsia="仿宋_GB2312" w:hAnsi="仿宋_GB2312" w:cs="仿宋_GB2312" w:hint="eastAsia"/>
          <w:sz w:val="28"/>
          <w:szCs w:val="28"/>
        </w:rPr>
        <w:t>负责解释。</w:t>
      </w:r>
    </w:p>
    <w:sectPr w:rsidR="00B644AE" w:rsidRPr="00B644AE" w:rsidSect="0013589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476" w:rsidRDefault="000E0476" w:rsidP="0020461D">
      <w:r>
        <w:separator/>
      </w:r>
    </w:p>
  </w:endnote>
  <w:endnote w:type="continuationSeparator" w:id="0">
    <w:p w:rsidR="000E0476" w:rsidRDefault="000E0476" w:rsidP="00204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441531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2D6F6C" w:rsidRDefault="002D6F6C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="008B0C3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B0C3C">
              <w:rPr>
                <w:b/>
                <w:bCs/>
                <w:sz w:val="24"/>
                <w:szCs w:val="24"/>
              </w:rPr>
              <w:fldChar w:fldCharType="separate"/>
            </w:r>
            <w:r w:rsidR="007B76A9">
              <w:rPr>
                <w:b/>
                <w:bCs/>
                <w:noProof/>
              </w:rPr>
              <w:t>3</w:t>
            </w:r>
            <w:r w:rsidR="008B0C3C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B0C3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B0C3C">
              <w:rPr>
                <w:b/>
                <w:bCs/>
                <w:sz w:val="24"/>
                <w:szCs w:val="24"/>
              </w:rPr>
              <w:fldChar w:fldCharType="separate"/>
            </w:r>
            <w:r w:rsidR="007B76A9">
              <w:rPr>
                <w:b/>
                <w:bCs/>
                <w:noProof/>
              </w:rPr>
              <w:t>6</w:t>
            </w:r>
            <w:r w:rsidR="008B0C3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D6F6C" w:rsidRDefault="002D6F6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476" w:rsidRDefault="000E0476" w:rsidP="0020461D">
      <w:r>
        <w:separator/>
      </w:r>
    </w:p>
  </w:footnote>
  <w:footnote w:type="continuationSeparator" w:id="0">
    <w:p w:rsidR="000E0476" w:rsidRDefault="000E0476" w:rsidP="00204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chineseCounting"/>
      <w:suff w:val="space"/>
      <w:lvlText w:val="第%1章"/>
      <w:lvlJc w:val="left"/>
    </w:lvl>
  </w:abstractNum>
  <w:abstractNum w:abstractNumId="1">
    <w:nsid w:val="0000000C"/>
    <w:multiLevelType w:val="singleLevel"/>
    <w:tmpl w:val="0000000C"/>
    <w:lvl w:ilvl="0">
      <w:start w:val="5"/>
      <w:numFmt w:val="chineseCounting"/>
      <w:suff w:val="nothing"/>
      <w:lvlText w:val="第%1章"/>
      <w:lvlJc w:val="left"/>
    </w:lvl>
  </w:abstractNum>
  <w:abstractNum w:abstractNumId="2">
    <w:nsid w:val="0000000D"/>
    <w:multiLevelType w:val="singleLevel"/>
    <w:tmpl w:val="0000000D"/>
    <w:lvl w:ilvl="0">
      <w:start w:val="4"/>
      <w:numFmt w:val="chineseCounting"/>
      <w:suff w:val="nothing"/>
      <w:lvlText w:val="第%1章"/>
      <w:lvlJc w:val="left"/>
    </w:lvl>
  </w:abstractNum>
  <w:abstractNum w:abstractNumId="3">
    <w:nsid w:val="11CA1E2C"/>
    <w:multiLevelType w:val="singleLevel"/>
    <w:tmpl w:val="11CA1E2C"/>
    <w:lvl w:ilvl="0">
      <w:start w:val="2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1365017"/>
    <w:rsid w:val="0008282F"/>
    <w:rsid w:val="0008533F"/>
    <w:rsid w:val="00086F53"/>
    <w:rsid w:val="000E0476"/>
    <w:rsid w:val="0013589D"/>
    <w:rsid w:val="00162EBC"/>
    <w:rsid w:val="00165C34"/>
    <w:rsid w:val="0018196E"/>
    <w:rsid w:val="001A4890"/>
    <w:rsid w:val="0020461D"/>
    <w:rsid w:val="00216783"/>
    <w:rsid w:val="0021754B"/>
    <w:rsid w:val="00226515"/>
    <w:rsid w:val="002D6F6C"/>
    <w:rsid w:val="00300CA6"/>
    <w:rsid w:val="00323D14"/>
    <w:rsid w:val="003614A7"/>
    <w:rsid w:val="00387F5D"/>
    <w:rsid w:val="00516EE4"/>
    <w:rsid w:val="005373EC"/>
    <w:rsid w:val="00556B20"/>
    <w:rsid w:val="006D728A"/>
    <w:rsid w:val="006E34E8"/>
    <w:rsid w:val="007B76A9"/>
    <w:rsid w:val="00815E31"/>
    <w:rsid w:val="008B0C3C"/>
    <w:rsid w:val="008C7288"/>
    <w:rsid w:val="008F7F57"/>
    <w:rsid w:val="0096290A"/>
    <w:rsid w:val="009F5AB7"/>
    <w:rsid w:val="009F6D1C"/>
    <w:rsid w:val="00A16BA1"/>
    <w:rsid w:val="00A573C4"/>
    <w:rsid w:val="00A85771"/>
    <w:rsid w:val="00B644AE"/>
    <w:rsid w:val="00B81F39"/>
    <w:rsid w:val="00C11A90"/>
    <w:rsid w:val="00C524BF"/>
    <w:rsid w:val="00C82931"/>
    <w:rsid w:val="00D02519"/>
    <w:rsid w:val="00D143A9"/>
    <w:rsid w:val="00DE6A9C"/>
    <w:rsid w:val="00E45C50"/>
    <w:rsid w:val="00E97C1C"/>
    <w:rsid w:val="00F20086"/>
    <w:rsid w:val="00F87D83"/>
    <w:rsid w:val="00FE2A74"/>
    <w:rsid w:val="0D3731FA"/>
    <w:rsid w:val="2D013A88"/>
    <w:rsid w:val="3CBD3A6C"/>
    <w:rsid w:val="56084F8B"/>
    <w:rsid w:val="71365017"/>
    <w:rsid w:val="7C16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58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358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358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3589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3589D"/>
    <w:rPr>
      <w:kern w:val="2"/>
      <w:sz w:val="18"/>
      <w:szCs w:val="18"/>
    </w:rPr>
  </w:style>
  <w:style w:type="character" w:styleId="a5">
    <w:name w:val="Emphasis"/>
    <w:basedOn w:val="a0"/>
    <w:uiPriority w:val="20"/>
    <w:qFormat/>
    <w:rsid w:val="0008282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368</Words>
  <Characters>2102</Characters>
  <Application>Microsoft Office Word</Application>
  <DocSecurity>0</DocSecurity>
  <Lines>17</Lines>
  <Paragraphs>4</Paragraphs>
  <ScaleCrop>false</ScaleCrop>
  <Company>Microsoft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2018-11-21T06:55:00Z</cp:lastPrinted>
  <dcterms:created xsi:type="dcterms:W3CDTF">2017-07-20T02:02:00Z</dcterms:created>
  <dcterms:modified xsi:type="dcterms:W3CDTF">2019-05-22T01:08:00Z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