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DD" w:rsidRPr="00A24362" w:rsidRDefault="001A09DD" w:rsidP="001A09DD">
      <w:pPr>
        <w:rPr>
          <w:b/>
          <w:sz w:val="30"/>
          <w:szCs w:val="30"/>
        </w:rPr>
      </w:pPr>
      <w:r w:rsidRPr="00A24362">
        <w:rPr>
          <w:rFonts w:hint="eastAsia"/>
          <w:b/>
          <w:sz w:val="30"/>
          <w:szCs w:val="30"/>
        </w:rPr>
        <w:t>附件</w:t>
      </w:r>
      <w:r w:rsidRPr="00A24362">
        <w:rPr>
          <w:rFonts w:hint="eastAsia"/>
          <w:b/>
          <w:sz w:val="30"/>
          <w:szCs w:val="30"/>
        </w:rPr>
        <w:t>2:</w:t>
      </w:r>
    </w:p>
    <w:p w:rsidR="001A09DD" w:rsidRPr="00364B37" w:rsidRDefault="001A09DD" w:rsidP="001A09DD">
      <w:pPr>
        <w:jc w:val="center"/>
        <w:rPr>
          <w:sz w:val="30"/>
          <w:szCs w:val="30"/>
        </w:rPr>
      </w:pPr>
      <w:r w:rsidRPr="00364B37">
        <w:rPr>
          <w:rFonts w:asciiTheme="minorEastAsia" w:hAnsiTheme="minorEastAsia" w:cstheme="minorEastAsia" w:hint="eastAsia"/>
          <w:sz w:val="30"/>
          <w:szCs w:val="30"/>
        </w:rPr>
        <w:t>“优秀共青团员、优秀共青团干部、五四红旗团委（团支部）”评选名额分配</w:t>
      </w:r>
    </w:p>
    <w:p w:rsidR="001A09DD" w:rsidRDefault="001A09DD" w:rsidP="001A09DD">
      <w:pPr>
        <w:pStyle w:val="a5"/>
        <w:ind w:left="360" w:firstLineChars="0" w:firstLine="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一</w:t>
      </w:r>
      <w:r w:rsidRPr="002642CC">
        <w:rPr>
          <w:rFonts w:ascii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sz w:val="30"/>
          <w:szCs w:val="30"/>
        </w:rPr>
        <w:t>各团支部进行一次评选上报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给个院团总支</w:t>
      </w:r>
      <w:proofErr w:type="gramEnd"/>
      <w:r w:rsidRPr="002642CC">
        <w:rPr>
          <w:rFonts w:asciiTheme="minorEastAsia" w:hAnsiTheme="minorEastAsia" w:cstheme="minorEastAsia" w:hint="eastAsia"/>
          <w:sz w:val="30"/>
          <w:szCs w:val="30"/>
        </w:rPr>
        <w:t>     </w:t>
      </w:r>
    </w:p>
    <w:p w:rsidR="001A09DD" w:rsidRDefault="001A09DD" w:rsidP="001A09DD">
      <w:pPr>
        <w:pStyle w:val="a5"/>
        <w:ind w:leftChars="171" w:left="659" w:hangingChars="100" w:hanging="300"/>
        <w:rPr>
          <w:rFonts w:asciiTheme="minorEastAsia" w:hAnsiTheme="minorEastAsia" w:cstheme="minorEastAsia"/>
          <w:sz w:val="30"/>
          <w:szCs w:val="30"/>
        </w:rPr>
      </w:pPr>
      <w:r w:rsidRPr="002642CC">
        <w:rPr>
          <w:rFonts w:asciiTheme="minorEastAsia" w:hAnsiTheme="minorEastAsia" w:cstheme="minorEastAsia" w:hint="eastAsia"/>
          <w:sz w:val="30"/>
          <w:szCs w:val="30"/>
        </w:rPr>
        <w:t>  </w:t>
      </w:r>
      <w:r>
        <w:rPr>
          <w:rFonts w:asciiTheme="minorEastAsia" w:hAnsiTheme="minorEastAsia" w:cstheme="minorEastAsia" w:hint="eastAsia"/>
          <w:sz w:val="30"/>
          <w:szCs w:val="30"/>
        </w:rPr>
        <w:t>1</w:t>
      </w:r>
      <w:r w:rsidRPr="002642CC">
        <w:rPr>
          <w:rFonts w:asciiTheme="minorEastAsia" w:hAnsiTheme="minorEastAsia" w:cstheme="minorEastAsia" w:hint="eastAsia"/>
          <w:sz w:val="30"/>
          <w:szCs w:val="30"/>
        </w:rPr>
        <w:t>、优秀共青团员：按照班级实际缴纳团费人数的5%评选。2、优秀团干部：每个班级评选出一名。（注：团干部为团支书、组织委员及宣传委员）</w:t>
      </w:r>
    </w:p>
    <w:p w:rsidR="001A09DD" w:rsidRDefault="001A09DD" w:rsidP="001A09DD">
      <w:pPr>
        <w:pStyle w:val="a5"/>
        <w:ind w:leftChars="171" w:left="659" w:hangingChars="100" w:hanging="3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3、优秀团支部自行申报</w:t>
      </w:r>
    </w:p>
    <w:p w:rsidR="001A09DD" w:rsidRDefault="001A09DD" w:rsidP="001A09DD">
      <w:pPr>
        <w:ind w:firstLineChars="150" w:firstLine="4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二、各学院进行二次评选上报给校团委</w:t>
      </w:r>
    </w:p>
    <w:p w:rsidR="001A09DD" w:rsidRDefault="001A09DD" w:rsidP="001A09DD">
      <w:pPr>
        <w:ind w:leftChars="213" w:left="747" w:hangingChars="100" w:hanging="3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  <w:r w:rsidRPr="002642CC">
        <w:rPr>
          <w:rFonts w:asciiTheme="minorEastAsia" w:hAnsiTheme="minorEastAsia" w:cstheme="minorEastAsia" w:hint="eastAsia"/>
          <w:sz w:val="30"/>
          <w:szCs w:val="30"/>
        </w:rPr>
        <w:t>1、优秀团支部：金融与贸易学院6个，财务与管理学院6个，艺术与传媒学院3个，国际学院3个。</w:t>
      </w:r>
      <w:r w:rsidRPr="002642CC">
        <w:rPr>
          <w:rFonts w:asciiTheme="minorEastAsia" w:hAnsiTheme="minorEastAsia" w:cstheme="minorEastAsia" w:hint="eastAsia"/>
          <w:sz w:val="30"/>
          <w:szCs w:val="30"/>
        </w:rPr>
        <w:br/>
      </w:r>
      <w:r>
        <w:rPr>
          <w:rFonts w:asciiTheme="minorEastAsia" w:hAnsiTheme="minorEastAsia" w:cstheme="minorEastAsia" w:hint="eastAsia"/>
          <w:sz w:val="30"/>
          <w:szCs w:val="30"/>
        </w:rPr>
        <w:t>2、优秀共青团员：按照学院实际上报人数</w:t>
      </w:r>
      <w:r w:rsidRPr="002642CC">
        <w:rPr>
          <w:rFonts w:asciiTheme="minorEastAsia" w:hAnsiTheme="minorEastAsia" w:cstheme="minorEastAsia" w:hint="eastAsia"/>
          <w:sz w:val="30"/>
          <w:szCs w:val="30"/>
        </w:rPr>
        <w:t>的5%评选。</w:t>
      </w:r>
    </w:p>
    <w:p w:rsidR="001A09DD" w:rsidRDefault="001A09DD" w:rsidP="001A09DD">
      <w:pPr>
        <w:ind w:firstLineChars="250" w:firstLine="7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3、优秀团干部：每个学院评选出两</w:t>
      </w:r>
      <w:r w:rsidRPr="002642CC">
        <w:rPr>
          <w:rFonts w:asciiTheme="minorEastAsia" w:hAnsiTheme="minorEastAsia" w:cstheme="minorEastAsia" w:hint="eastAsia"/>
          <w:sz w:val="30"/>
          <w:szCs w:val="30"/>
        </w:rPr>
        <w:t>名。</w:t>
      </w:r>
    </w:p>
    <w:p w:rsidR="001A09DD" w:rsidRPr="00364B37" w:rsidRDefault="001A09DD" w:rsidP="001A09DD">
      <w:pPr>
        <w:rPr>
          <w:rFonts w:asciiTheme="minorEastAsia" w:hAnsiTheme="minorEastAsia" w:cstheme="minorEastAsia"/>
          <w:sz w:val="28"/>
          <w:szCs w:val="32"/>
        </w:rPr>
      </w:pPr>
    </w:p>
    <w:p w:rsidR="001A09DD" w:rsidRDefault="001A09DD" w:rsidP="001A09DD">
      <w:pPr>
        <w:rPr>
          <w:rFonts w:ascii="华文中宋" w:eastAsia="华文中宋" w:hAnsi="华文中宋" w:cs="华文中宋"/>
          <w:sz w:val="44"/>
          <w:szCs w:val="44"/>
        </w:rPr>
      </w:pPr>
    </w:p>
    <w:p w:rsidR="001A09DD" w:rsidRDefault="001A09DD" w:rsidP="001A09DD">
      <w:pPr>
        <w:rPr>
          <w:rFonts w:ascii="华文中宋" w:eastAsia="华文中宋" w:hAnsi="华文中宋" w:cs="华文中宋"/>
          <w:sz w:val="44"/>
          <w:szCs w:val="44"/>
        </w:rPr>
      </w:pPr>
    </w:p>
    <w:p w:rsidR="001A09DD" w:rsidRDefault="001A09DD" w:rsidP="001A09DD">
      <w:pPr>
        <w:rPr>
          <w:rFonts w:ascii="华文中宋" w:eastAsia="华文中宋" w:hAnsi="华文中宋" w:cs="华文中宋"/>
          <w:sz w:val="44"/>
          <w:szCs w:val="44"/>
        </w:rPr>
      </w:pPr>
    </w:p>
    <w:p w:rsidR="001A09DD" w:rsidRDefault="001A09DD" w:rsidP="001A09DD">
      <w:pPr>
        <w:rPr>
          <w:rFonts w:ascii="华文中宋" w:eastAsia="华文中宋" w:hAnsi="华文中宋" w:cs="华文中宋"/>
          <w:sz w:val="44"/>
          <w:szCs w:val="44"/>
        </w:rPr>
      </w:pPr>
    </w:p>
    <w:p w:rsidR="001A09DD" w:rsidRDefault="001A09DD" w:rsidP="001A09DD">
      <w:pPr>
        <w:ind w:rightChars="15" w:right="31"/>
        <w:jc w:val="left"/>
        <w:rPr>
          <w:rFonts w:eastAsia="仿宋_GB2312" w:cs="仿宋_GB2312"/>
          <w:color w:val="000000"/>
          <w:sz w:val="30"/>
          <w:szCs w:val="30"/>
        </w:rPr>
      </w:pPr>
    </w:p>
    <w:p w:rsidR="00981A56" w:rsidRPr="001A09DD" w:rsidRDefault="00981A56">
      <w:bookmarkStart w:id="0" w:name="_GoBack"/>
      <w:bookmarkEnd w:id="0"/>
    </w:p>
    <w:sectPr w:rsidR="00981A56" w:rsidRPr="001A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C6" w:rsidRDefault="00400AC6" w:rsidP="001A09DD">
      <w:r>
        <w:separator/>
      </w:r>
    </w:p>
  </w:endnote>
  <w:endnote w:type="continuationSeparator" w:id="0">
    <w:p w:rsidR="00400AC6" w:rsidRDefault="00400AC6" w:rsidP="001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C6" w:rsidRDefault="00400AC6" w:rsidP="001A09DD">
      <w:r>
        <w:separator/>
      </w:r>
    </w:p>
  </w:footnote>
  <w:footnote w:type="continuationSeparator" w:id="0">
    <w:p w:rsidR="00400AC6" w:rsidRDefault="00400AC6" w:rsidP="001A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6B"/>
    <w:rsid w:val="001A09DD"/>
    <w:rsid w:val="00400AC6"/>
    <w:rsid w:val="00981A56"/>
    <w:rsid w:val="00B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9DD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1A09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9DD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1A09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2016-11-18T07:23:00Z</dcterms:created>
  <dcterms:modified xsi:type="dcterms:W3CDTF">2016-11-18T07:23:00Z</dcterms:modified>
</cp:coreProperties>
</file>