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17A" w:rsidRDefault="006F417A" w:rsidP="006738DF">
      <w:pPr>
        <w:rPr>
          <w:rFonts w:ascii="宋体" w:hAnsi="宋体"/>
        </w:rPr>
      </w:pPr>
    </w:p>
    <w:p w:rsidR="006F417A" w:rsidRPr="000A7BE4" w:rsidRDefault="006F417A"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BC6E45" w:rsidP="006738DF">
      <w:pPr>
        <w:jc w:val="center"/>
        <w:rPr>
          <w:rFonts w:ascii="宋体" w:hAnsi="宋体"/>
        </w:rPr>
      </w:pPr>
      <w:r>
        <w:rPr>
          <w:rFonts w:eastAsia="隶书"/>
          <w:i/>
          <w:noProof/>
          <w:sz w:val="36"/>
        </w:rPr>
        <w:drawing>
          <wp:inline distT="0" distB="0" distL="0" distR="0">
            <wp:extent cx="4467225" cy="600075"/>
            <wp:effectExtent l="0" t="0" r="0" b="0"/>
            <wp:docPr id="1" name="图片 1" descr="嘉华学院图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嘉华学院图标"/>
                    <pic:cNvPicPr>
                      <a:picLocks noChangeAspect="1" noChangeArrowheads="1"/>
                    </pic:cNvPicPr>
                  </pic:nvPicPr>
                  <pic:blipFill>
                    <a:blip r:embed="rId9">
                      <a:lum contrast="40000"/>
                      <a:extLst>
                        <a:ext uri="{28A0092B-C50C-407E-A947-70E740481C1C}">
                          <a14:useLocalDpi xmlns:a14="http://schemas.microsoft.com/office/drawing/2010/main" val="0"/>
                        </a:ext>
                      </a:extLst>
                    </a:blip>
                    <a:srcRect/>
                    <a:stretch>
                      <a:fillRect/>
                    </a:stretch>
                  </pic:blipFill>
                  <pic:spPr bwMode="auto">
                    <a:xfrm>
                      <a:off x="0" y="0"/>
                      <a:ext cx="4467225" cy="600075"/>
                    </a:xfrm>
                    <a:prstGeom prst="rect">
                      <a:avLst/>
                    </a:prstGeom>
                    <a:noFill/>
                    <a:ln>
                      <a:noFill/>
                    </a:ln>
                  </pic:spPr>
                </pic:pic>
              </a:graphicData>
            </a:graphic>
          </wp:inline>
        </w:drawing>
      </w:r>
    </w:p>
    <w:p w:rsidR="006738DF" w:rsidRPr="000A7BE4" w:rsidRDefault="006738DF" w:rsidP="006738DF">
      <w:pPr>
        <w:rPr>
          <w:rFonts w:ascii="宋体" w:hAnsi="宋体"/>
        </w:rPr>
      </w:pPr>
    </w:p>
    <w:p w:rsidR="006738DF" w:rsidRPr="000A7BE4" w:rsidRDefault="006738DF" w:rsidP="006738DF">
      <w:pPr>
        <w:jc w:val="center"/>
        <w:rPr>
          <w:rFonts w:ascii="宋体" w:hAnsi="宋体"/>
          <w:b/>
          <w:sz w:val="52"/>
          <w:szCs w:val="52"/>
        </w:rPr>
      </w:pPr>
      <w:r w:rsidRPr="000A7BE4">
        <w:rPr>
          <w:rFonts w:ascii="宋体" w:hAnsi="宋体" w:hint="eastAsia"/>
          <w:b/>
          <w:sz w:val="52"/>
          <w:szCs w:val="52"/>
        </w:rPr>
        <w:t>本科生毕业论文（设计）工作规定</w:t>
      </w: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rPr>
          <w:rFonts w:ascii="宋体" w:hAnsi="宋体"/>
        </w:rPr>
      </w:pPr>
    </w:p>
    <w:p w:rsidR="006738DF" w:rsidRPr="000A7BE4" w:rsidRDefault="006738DF" w:rsidP="006738DF">
      <w:pPr>
        <w:jc w:val="center"/>
        <w:rPr>
          <w:rFonts w:ascii="宋体" w:hAnsi="宋体"/>
          <w:b/>
          <w:sz w:val="32"/>
          <w:szCs w:val="32"/>
        </w:rPr>
      </w:pPr>
      <w:r w:rsidRPr="000A7BE4">
        <w:rPr>
          <w:rFonts w:ascii="宋体" w:hAnsi="宋体" w:hint="eastAsia"/>
          <w:b/>
          <w:sz w:val="32"/>
          <w:szCs w:val="32"/>
        </w:rPr>
        <w:t>教务处</w:t>
      </w:r>
    </w:p>
    <w:p w:rsidR="005D14DA" w:rsidRDefault="005D14DA" w:rsidP="0084562D">
      <w:pPr>
        <w:ind w:firstLine="3060"/>
        <w:rPr>
          <w:rFonts w:ascii="黑体" w:eastAsia="黑体" w:hAnsi="宋体"/>
          <w:sz w:val="52"/>
        </w:rPr>
      </w:pPr>
    </w:p>
    <w:p w:rsidR="0084562D" w:rsidRDefault="0084562D" w:rsidP="0084562D">
      <w:pPr>
        <w:ind w:firstLine="3060"/>
        <w:rPr>
          <w:rFonts w:ascii="黑体" w:eastAsia="黑体" w:hAnsi="宋体"/>
          <w:sz w:val="52"/>
        </w:rPr>
      </w:pPr>
      <w:r>
        <w:rPr>
          <w:rFonts w:ascii="黑体" w:eastAsia="黑体" w:hAnsi="宋体" w:hint="eastAsia"/>
          <w:sz w:val="52"/>
        </w:rPr>
        <w:lastRenderedPageBreak/>
        <w:t>目    录</w:t>
      </w:r>
    </w:p>
    <w:p w:rsidR="0084562D" w:rsidRDefault="0084562D" w:rsidP="0084562D">
      <w:pPr>
        <w:ind w:firstLine="3060"/>
        <w:rPr>
          <w:rFonts w:ascii="宋体" w:hAnsi="宋体"/>
          <w:sz w:val="24"/>
        </w:rPr>
      </w:pPr>
    </w:p>
    <w:p w:rsidR="0084562D" w:rsidRDefault="0084562D" w:rsidP="0084562D">
      <w:pPr>
        <w:spacing w:line="480" w:lineRule="auto"/>
        <w:rPr>
          <w:rFonts w:ascii="宋体" w:hAnsi="宋体"/>
          <w:sz w:val="24"/>
        </w:rPr>
      </w:pPr>
    </w:p>
    <w:p w:rsidR="0084562D" w:rsidRDefault="0084562D" w:rsidP="0084562D">
      <w:pPr>
        <w:spacing w:line="480" w:lineRule="auto"/>
        <w:ind w:firstLineChars="150" w:firstLine="360"/>
        <w:rPr>
          <w:rFonts w:ascii="宋体" w:hAnsi="宋体"/>
          <w:sz w:val="24"/>
        </w:rPr>
      </w:pPr>
      <w:r>
        <w:rPr>
          <w:rFonts w:ascii="宋体" w:hAnsi="宋体" w:hint="eastAsia"/>
          <w:sz w:val="24"/>
        </w:rPr>
        <w:t>北京工商大学</w:t>
      </w:r>
      <w:r w:rsidR="00640769">
        <w:rPr>
          <w:rFonts w:ascii="宋体" w:hAnsi="宋体" w:hint="eastAsia"/>
          <w:sz w:val="24"/>
        </w:rPr>
        <w:t>嘉华学院</w:t>
      </w:r>
      <w:r>
        <w:rPr>
          <w:rFonts w:ascii="宋体" w:hAnsi="宋体" w:hint="eastAsia"/>
          <w:sz w:val="24"/>
        </w:rPr>
        <w:t>本科生毕业论文（设计）工作规定</w:t>
      </w:r>
      <w:r>
        <w:rPr>
          <w:rFonts w:ascii="宋体" w:hAnsi="宋体"/>
          <w:sz w:val="24"/>
        </w:rPr>
        <w:t>……</w:t>
      </w:r>
      <w:proofErr w:type="gramStart"/>
      <w:r>
        <w:rPr>
          <w:rFonts w:ascii="宋体" w:hAnsi="宋体"/>
          <w:sz w:val="24"/>
        </w:rPr>
        <w:t>………</w:t>
      </w:r>
      <w:r w:rsidR="00640769">
        <w:rPr>
          <w:rFonts w:ascii="宋体" w:hAnsi="宋体"/>
          <w:sz w:val="24"/>
        </w:rPr>
        <w:t>………</w:t>
      </w:r>
      <w:proofErr w:type="gramEnd"/>
      <w:r>
        <w:rPr>
          <w:rFonts w:ascii="宋体" w:hAnsi="宋体" w:hint="eastAsia"/>
          <w:sz w:val="24"/>
        </w:rPr>
        <w:t>1</w:t>
      </w:r>
    </w:p>
    <w:p w:rsidR="0084562D" w:rsidRDefault="0084562D" w:rsidP="0084562D">
      <w:pPr>
        <w:spacing w:line="480" w:lineRule="auto"/>
        <w:ind w:firstLineChars="150" w:firstLine="360"/>
        <w:rPr>
          <w:rFonts w:ascii="宋体" w:hAnsi="宋体"/>
          <w:sz w:val="24"/>
        </w:rPr>
      </w:pPr>
      <w:r>
        <w:rPr>
          <w:rFonts w:ascii="宋体" w:hAnsi="宋体" w:hint="eastAsia"/>
          <w:sz w:val="24"/>
        </w:rPr>
        <w:t>第一章  选题原则</w:t>
      </w:r>
      <w:r>
        <w:rPr>
          <w:rFonts w:ascii="宋体" w:hAnsi="宋体"/>
          <w:sz w:val="24"/>
        </w:rPr>
        <w:t>……</w:t>
      </w:r>
      <w:proofErr w:type="gramStart"/>
      <w:r>
        <w:rPr>
          <w:rFonts w:ascii="宋体" w:hAnsi="宋体"/>
          <w:sz w:val="24"/>
        </w:rPr>
        <w:t>……………………………………………………………</w:t>
      </w:r>
      <w:proofErr w:type="gramEnd"/>
      <w:r>
        <w:rPr>
          <w:rFonts w:ascii="宋体" w:hAnsi="宋体" w:hint="eastAsia"/>
          <w:sz w:val="24"/>
        </w:rPr>
        <w:t>1</w:t>
      </w:r>
    </w:p>
    <w:p w:rsidR="0084562D" w:rsidRDefault="0084562D" w:rsidP="0084562D">
      <w:pPr>
        <w:spacing w:line="480" w:lineRule="auto"/>
        <w:ind w:firstLineChars="150" w:firstLine="360"/>
        <w:rPr>
          <w:rFonts w:ascii="宋体" w:hAnsi="宋体"/>
          <w:sz w:val="24"/>
        </w:rPr>
      </w:pPr>
      <w:r>
        <w:rPr>
          <w:rFonts w:ascii="宋体" w:hAnsi="宋体" w:hint="eastAsia"/>
          <w:sz w:val="24"/>
        </w:rPr>
        <w:t>第二章  成果形式</w:t>
      </w:r>
      <w:r>
        <w:rPr>
          <w:rFonts w:ascii="宋体" w:hAnsi="宋体"/>
          <w:sz w:val="24"/>
        </w:rPr>
        <w:t>……</w:t>
      </w:r>
      <w:proofErr w:type="gramStart"/>
      <w:r>
        <w:rPr>
          <w:rFonts w:ascii="宋体" w:hAnsi="宋体"/>
          <w:sz w:val="24"/>
        </w:rPr>
        <w:t>……………………………………………………………</w:t>
      </w:r>
      <w:proofErr w:type="gramEnd"/>
      <w:r>
        <w:rPr>
          <w:rFonts w:ascii="宋体" w:hAnsi="宋体" w:hint="eastAsia"/>
          <w:sz w:val="24"/>
        </w:rPr>
        <w:t>1</w:t>
      </w:r>
    </w:p>
    <w:p w:rsidR="0084562D" w:rsidRDefault="0084562D" w:rsidP="0084562D">
      <w:pPr>
        <w:spacing w:line="480" w:lineRule="auto"/>
        <w:ind w:firstLineChars="150" w:firstLine="360"/>
        <w:rPr>
          <w:rFonts w:ascii="宋体" w:hAnsi="宋体"/>
          <w:sz w:val="24"/>
        </w:rPr>
      </w:pPr>
      <w:r>
        <w:rPr>
          <w:rFonts w:ascii="宋体" w:hAnsi="宋体" w:hint="eastAsia"/>
          <w:sz w:val="24"/>
        </w:rPr>
        <w:t>第三章  内容要求</w:t>
      </w:r>
      <w:r>
        <w:rPr>
          <w:rFonts w:ascii="宋体" w:hAnsi="宋体"/>
          <w:sz w:val="24"/>
        </w:rPr>
        <w:t>……</w:t>
      </w:r>
      <w:proofErr w:type="gramStart"/>
      <w:r>
        <w:rPr>
          <w:rFonts w:ascii="宋体" w:hAnsi="宋体"/>
          <w:sz w:val="24"/>
        </w:rPr>
        <w:t>……………………………………………………………</w:t>
      </w:r>
      <w:proofErr w:type="gramEnd"/>
      <w:r>
        <w:rPr>
          <w:rFonts w:ascii="宋体" w:hAnsi="宋体" w:hint="eastAsia"/>
          <w:sz w:val="24"/>
        </w:rPr>
        <w:t>2</w:t>
      </w:r>
    </w:p>
    <w:p w:rsidR="0084562D" w:rsidRDefault="0084562D" w:rsidP="0084562D">
      <w:pPr>
        <w:spacing w:line="480" w:lineRule="auto"/>
        <w:ind w:firstLineChars="150" w:firstLine="360"/>
        <w:rPr>
          <w:rFonts w:ascii="宋体" w:hAnsi="宋体"/>
          <w:sz w:val="24"/>
        </w:rPr>
      </w:pPr>
      <w:r>
        <w:rPr>
          <w:rFonts w:ascii="宋体" w:hAnsi="宋体" w:hint="eastAsia"/>
          <w:sz w:val="24"/>
        </w:rPr>
        <w:t>第四章  书写、打印及装订规范</w:t>
      </w:r>
      <w:r>
        <w:rPr>
          <w:rFonts w:ascii="宋体" w:hAnsi="宋体"/>
          <w:sz w:val="24"/>
        </w:rPr>
        <w:t>……</w:t>
      </w:r>
      <w:proofErr w:type="gramStart"/>
      <w:r>
        <w:rPr>
          <w:rFonts w:ascii="宋体" w:hAnsi="宋体"/>
          <w:sz w:val="24"/>
        </w:rPr>
        <w:t>……………………………………………</w:t>
      </w:r>
      <w:proofErr w:type="gramEnd"/>
      <w:r w:rsidR="00B25181">
        <w:rPr>
          <w:rFonts w:ascii="宋体" w:hAnsi="宋体" w:hint="eastAsia"/>
          <w:sz w:val="24"/>
        </w:rPr>
        <w:t>4</w:t>
      </w:r>
    </w:p>
    <w:p w:rsidR="0084562D" w:rsidRDefault="0084562D" w:rsidP="0084562D">
      <w:pPr>
        <w:spacing w:line="480" w:lineRule="auto"/>
        <w:ind w:firstLineChars="150" w:firstLine="360"/>
        <w:rPr>
          <w:rFonts w:ascii="宋体" w:hAnsi="宋体"/>
          <w:sz w:val="24"/>
        </w:rPr>
      </w:pPr>
      <w:r>
        <w:rPr>
          <w:rFonts w:ascii="宋体" w:hAnsi="宋体" w:hint="eastAsia"/>
          <w:sz w:val="24"/>
        </w:rPr>
        <w:t xml:space="preserve">第五章  </w:t>
      </w:r>
      <w:r w:rsidR="00BD5424">
        <w:rPr>
          <w:rFonts w:ascii="宋体" w:hAnsi="宋体" w:hint="eastAsia"/>
          <w:sz w:val="24"/>
        </w:rPr>
        <w:t>指导教师的职责</w:t>
      </w:r>
      <w:r>
        <w:rPr>
          <w:rFonts w:ascii="宋体" w:hAnsi="宋体"/>
          <w:sz w:val="24"/>
        </w:rPr>
        <w:t>……</w:t>
      </w:r>
      <w:proofErr w:type="gramStart"/>
      <w:r>
        <w:rPr>
          <w:rFonts w:ascii="宋体" w:hAnsi="宋体"/>
          <w:sz w:val="24"/>
        </w:rPr>
        <w:t>……………………………………………</w:t>
      </w:r>
      <w:r w:rsidR="00BD5424">
        <w:rPr>
          <w:rFonts w:ascii="宋体" w:hAnsi="宋体"/>
          <w:sz w:val="24"/>
        </w:rPr>
        <w:t>………</w:t>
      </w:r>
      <w:proofErr w:type="gramEnd"/>
      <w:r w:rsidR="00B25181">
        <w:rPr>
          <w:rFonts w:ascii="宋体" w:hAnsi="宋体" w:hint="eastAsia"/>
          <w:sz w:val="24"/>
        </w:rPr>
        <w:t>7</w:t>
      </w:r>
    </w:p>
    <w:p w:rsidR="0084562D" w:rsidRDefault="0084562D" w:rsidP="0084562D">
      <w:pPr>
        <w:spacing w:line="480" w:lineRule="auto"/>
        <w:ind w:firstLineChars="150" w:firstLine="360"/>
        <w:rPr>
          <w:rFonts w:ascii="宋体" w:hAnsi="宋体"/>
          <w:sz w:val="24"/>
        </w:rPr>
      </w:pPr>
      <w:r>
        <w:rPr>
          <w:rFonts w:ascii="宋体" w:hAnsi="宋体" w:hint="eastAsia"/>
          <w:sz w:val="24"/>
        </w:rPr>
        <w:t>第六章  对学生的基本要求</w:t>
      </w:r>
      <w:r>
        <w:rPr>
          <w:rFonts w:ascii="宋体" w:hAnsi="宋体"/>
          <w:sz w:val="24"/>
        </w:rPr>
        <w:t>……</w:t>
      </w:r>
      <w:proofErr w:type="gramStart"/>
      <w:r>
        <w:rPr>
          <w:rFonts w:ascii="宋体" w:hAnsi="宋体"/>
          <w:sz w:val="24"/>
        </w:rPr>
        <w:t>…………………………………………………</w:t>
      </w:r>
      <w:proofErr w:type="gramEnd"/>
      <w:r>
        <w:rPr>
          <w:rFonts w:ascii="宋体" w:hAnsi="宋体" w:hint="eastAsia"/>
          <w:sz w:val="24"/>
        </w:rPr>
        <w:t>7</w:t>
      </w:r>
    </w:p>
    <w:p w:rsidR="0084562D" w:rsidRDefault="0084562D" w:rsidP="0084562D">
      <w:pPr>
        <w:spacing w:line="480" w:lineRule="auto"/>
        <w:ind w:firstLineChars="150" w:firstLine="360"/>
        <w:rPr>
          <w:rFonts w:ascii="宋体" w:hAnsi="宋体"/>
          <w:sz w:val="24"/>
        </w:rPr>
      </w:pPr>
      <w:r>
        <w:rPr>
          <w:rFonts w:ascii="宋体" w:hAnsi="宋体" w:hint="eastAsia"/>
          <w:sz w:val="24"/>
        </w:rPr>
        <w:t>第七章  质量控制与检查</w:t>
      </w:r>
      <w:r>
        <w:rPr>
          <w:rFonts w:ascii="宋体" w:hAnsi="宋体"/>
          <w:sz w:val="24"/>
        </w:rPr>
        <w:t>……</w:t>
      </w:r>
      <w:proofErr w:type="gramStart"/>
      <w:r>
        <w:rPr>
          <w:rFonts w:ascii="宋体" w:hAnsi="宋体"/>
          <w:sz w:val="24"/>
        </w:rPr>
        <w:t>……………………………………………………</w:t>
      </w:r>
      <w:proofErr w:type="gramEnd"/>
      <w:r w:rsidR="00B25181">
        <w:rPr>
          <w:rFonts w:ascii="宋体" w:hAnsi="宋体" w:hint="eastAsia"/>
          <w:sz w:val="24"/>
        </w:rPr>
        <w:t>8</w:t>
      </w:r>
    </w:p>
    <w:p w:rsidR="0084562D" w:rsidRDefault="0084562D" w:rsidP="0084562D">
      <w:pPr>
        <w:spacing w:line="480" w:lineRule="auto"/>
        <w:ind w:firstLineChars="150" w:firstLine="360"/>
        <w:rPr>
          <w:rFonts w:ascii="宋体" w:hAnsi="宋体"/>
          <w:sz w:val="24"/>
        </w:rPr>
      </w:pPr>
      <w:r>
        <w:rPr>
          <w:rFonts w:ascii="宋体" w:hAnsi="宋体" w:hint="eastAsia"/>
          <w:sz w:val="24"/>
        </w:rPr>
        <w:t>第八章  总结及存档</w:t>
      </w:r>
      <w:r>
        <w:rPr>
          <w:rFonts w:ascii="宋体" w:hAnsi="宋体"/>
          <w:sz w:val="24"/>
        </w:rPr>
        <w:t>……</w:t>
      </w:r>
      <w:proofErr w:type="gramStart"/>
      <w:r>
        <w:rPr>
          <w:rFonts w:ascii="宋体" w:hAnsi="宋体"/>
          <w:sz w:val="24"/>
        </w:rPr>
        <w:t>…………………………………………………………</w:t>
      </w:r>
      <w:proofErr w:type="gramEnd"/>
      <w:r w:rsidR="00B25181">
        <w:rPr>
          <w:rFonts w:ascii="宋体" w:hAnsi="宋体" w:hint="eastAsia"/>
          <w:sz w:val="24"/>
        </w:rPr>
        <w:t>10</w:t>
      </w:r>
    </w:p>
    <w:p w:rsidR="0084562D" w:rsidRDefault="0084562D" w:rsidP="0084562D">
      <w:pPr>
        <w:spacing w:line="480" w:lineRule="auto"/>
        <w:ind w:firstLineChars="150" w:firstLine="360"/>
        <w:rPr>
          <w:rFonts w:ascii="宋体" w:hAnsi="宋体"/>
          <w:sz w:val="24"/>
        </w:rPr>
      </w:pPr>
      <w:r>
        <w:rPr>
          <w:rFonts w:ascii="宋体" w:hAnsi="宋体" w:hint="eastAsia"/>
          <w:sz w:val="24"/>
        </w:rPr>
        <w:t>第九章  评分参考标准</w:t>
      </w:r>
      <w:r>
        <w:rPr>
          <w:rFonts w:ascii="宋体" w:hAnsi="宋体"/>
          <w:sz w:val="24"/>
        </w:rPr>
        <w:t>……</w:t>
      </w:r>
      <w:proofErr w:type="gramStart"/>
      <w:r>
        <w:rPr>
          <w:rFonts w:ascii="宋体" w:hAnsi="宋体"/>
          <w:sz w:val="24"/>
        </w:rPr>
        <w:t>………………………………………………………</w:t>
      </w:r>
      <w:proofErr w:type="gramEnd"/>
      <w:r w:rsidR="00FE5007">
        <w:rPr>
          <w:rFonts w:ascii="宋体" w:hAnsi="宋体" w:hint="eastAsia"/>
          <w:sz w:val="24"/>
        </w:rPr>
        <w:t>1</w:t>
      </w:r>
      <w:r w:rsidR="00B25181">
        <w:rPr>
          <w:rFonts w:ascii="宋体" w:hAnsi="宋体" w:hint="eastAsia"/>
          <w:sz w:val="24"/>
        </w:rPr>
        <w:t>1</w:t>
      </w:r>
    </w:p>
    <w:p w:rsidR="00FE5007" w:rsidRDefault="00FE5007" w:rsidP="0084562D">
      <w:pPr>
        <w:spacing w:line="480" w:lineRule="auto"/>
        <w:ind w:firstLineChars="150" w:firstLine="360"/>
        <w:rPr>
          <w:rFonts w:ascii="宋体" w:hAnsi="宋体"/>
          <w:sz w:val="24"/>
        </w:rPr>
      </w:pPr>
      <w:r>
        <w:rPr>
          <w:rFonts w:ascii="宋体" w:hAnsi="宋体" w:hint="eastAsia"/>
          <w:sz w:val="24"/>
        </w:rPr>
        <w:t>第十章  附则</w:t>
      </w:r>
      <w:r>
        <w:rPr>
          <w:rFonts w:ascii="宋体" w:hAnsi="宋体"/>
          <w:sz w:val="24"/>
        </w:rPr>
        <w:t>……</w:t>
      </w:r>
      <w:proofErr w:type="gramStart"/>
      <w:r>
        <w:rPr>
          <w:rFonts w:ascii="宋体" w:hAnsi="宋体"/>
          <w:sz w:val="24"/>
        </w:rPr>
        <w:t>…………………………………………………………………</w:t>
      </w:r>
      <w:proofErr w:type="gramEnd"/>
      <w:r>
        <w:rPr>
          <w:rFonts w:ascii="宋体" w:hAnsi="宋体" w:hint="eastAsia"/>
          <w:sz w:val="24"/>
        </w:rPr>
        <w:t>1</w:t>
      </w:r>
      <w:r w:rsidR="00B25181">
        <w:rPr>
          <w:rFonts w:ascii="宋体" w:hAnsi="宋体" w:hint="eastAsia"/>
          <w:sz w:val="24"/>
        </w:rPr>
        <w:t>1</w:t>
      </w:r>
    </w:p>
    <w:p w:rsidR="00A65F75" w:rsidRDefault="0084562D">
      <w:pPr>
        <w:widowControl/>
        <w:jc w:val="left"/>
        <w:rPr>
          <w:rFonts w:eastAsia="黑体"/>
          <w:b/>
          <w:sz w:val="32"/>
        </w:rPr>
        <w:sectPr w:rsidR="00A65F75" w:rsidSect="001D01FA">
          <w:footerReference w:type="even" r:id="rId10"/>
          <w:footerReference w:type="default" r:id="rId11"/>
          <w:pgSz w:w="11906" w:h="16838" w:code="9"/>
          <w:pgMar w:top="1134" w:right="1134" w:bottom="1134" w:left="1418" w:header="851" w:footer="992" w:gutter="0"/>
          <w:pgNumType w:start="1" w:chapStyle="1"/>
          <w:cols w:space="425"/>
          <w:docGrid w:type="lines" w:linePitch="312"/>
        </w:sectPr>
      </w:pPr>
      <w:r>
        <w:rPr>
          <w:rFonts w:eastAsia="黑体"/>
          <w:b/>
          <w:sz w:val="32"/>
        </w:rPr>
        <w:br w:type="page"/>
      </w:r>
    </w:p>
    <w:p w:rsidR="006738DF" w:rsidRPr="00B974C9" w:rsidRDefault="006738DF" w:rsidP="004A00CA">
      <w:pPr>
        <w:spacing w:beforeLines="50" w:before="156" w:line="360" w:lineRule="auto"/>
        <w:jc w:val="center"/>
        <w:rPr>
          <w:rFonts w:eastAsia="黑体"/>
          <w:b/>
          <w:sz w:val="36"/>
          <w:szCs w:val="36"/>
        </w:rPr>
      </w:pPr>
      <w:r w:rsidRPr="00B974C9">
        <w:rPr>
          <w:rFonts w:eastAsia="黑体" w:hint="eastAsia"/>
          <w:b/>
          <w:sz w:val="36"/>
          <w:szCs w:val="36"/>
        </w:rPr>
        <w:lastRenderedPageBreak/>
        <w:t>北京工商大学嘉华学院</w:t>
      </w:r>
    </w:p>
    <w:p w:rsidR="006738DF" w:rsidRPr="000A7BE4" w:rsidRDefault="006738DF" w:rsidP="004A00CA">
      <w:pPr>
        <w:spacing w:beforeLines="50" w:before="156" w:line="360" w:lineRule="auto"/>
        <w:jc w:val="center"/>
        <w:rPr>
          <w:b/>
        </w:rPr>
      </w:pPr>
      <w:r w:rsidRPr="00B974C9">
        <w:rPr>
          <w:rFonts w:eastAsia="黑体" w:hint="eastAsia"/>
          <w:b/>
          <w:sz w:val="36"/>
          <w:szCs w:val="36"/>
        </w:rPr>
        <w:t>本科生毕业论文（设计）工作规定</w:t>
      </w:r>
    </w:p>
    <w:p w:rsidR="006738DF" w:rsidRDefault="006738DF" w:rsidP="0083718F">
      <w:pPr>
        <w:spacing w:beforeLines="150" w:before="468" w:line="470" w:lineRule="exact"/>
        <w:ind w:firstLineChars="200" w:firstLine="420"/>
      </w:pPr>
      <w:r w:rsidRPr="000A7BE4">
        <w:rPr>
          <w:rFonts w:hint="eastAsia"/>
        </w:rPr>
        <w:t>毕业论文（设计）是高等学校本科教学计划的重要组成部分，是综合性实践教学环节，其目的是培养学生综合所学知识独立分析问题和解决问题的能力。为加强毕业论文（设计）管理工作，提高我院教学质量，进一步规范我院的毕业论文（设计）教学管理工作，特制定本规定</w:t>
      </w:r>
      <w:r w:rsidR="00E63996" w:rsidRPr="000A7BE4">
        <w:rPr>
          <w:rFonts w:hint="eastAsia"/>
        </w:rPr>
        <w:t>。</w:t>
      </w:r>
    </w:p>
    <w:p w:rsidR="008B28B8" w:rsidRPr="000A7BE4" w:rsidRDefault="008B28B8" w:rsidP="0083718F">
      <w:pPr>
        <w:spacing w:beforeLines="100" w:before="312" w:afterLines="50" w:after="156" w:line="430" w:lineRule="exact"/>
        <w:ind w:firstLineChars="200" w:firstLine="560"/>
        <w:jc w:val="center"/>
      </w:pPr>
      <w:r w:rsidRPr="000A7BE4">
        <w:rPr>
          <w:rFonts w:eastAsia="黑体" w:hint="eastAsia"/>
          <w:sz w:val="28"/>
        </w:rPr>
        <w:t>第一章</w:t>
      </w:r>
      <w:r w:rsidRPr="000A7BE4">
        <w:rPr>
          <w:rFonts w:eastAsia="黑体" w:hint="eastAsia"/>
          <w:sz w:val="28"/>
        </w:rPr>
        <w:t xml:space="preserve">  </w:t>
      </w:r>
      <w:r w:rsidRPr="000A7BE4">
        <w:rPr>
          <w:rFonts w:eastAsia="黑体" w:hint="eastAsia"/>
          <w:sz w:val="28"/>
        </w:rPr>
        <w:t>选题原则</w:t>
      </w:r>
    </w:p>
    <w:p w:rsidR="006738DF" w:rsidRPr="000A7BE4" w:rsidRDefault="006738DF" w:rsidP="0083718F">
      <w:pPr>
        <w:spacing w:line="470" w:lineRule="exact"/>
        <w:ind w:firstLineChars="200" w:firstLine="420"/>
      </w:pPr>
      <w:r w:rsidRPr="000A7BE4">
        <w:rPr>
          <w:rFonts w:hint="eastAsia"/>
        </w:rPr>
        <w:t>选好题是保证毕业论文（设计）质量的重要环节。其原则是：</w:t>
      </w:r>
    </w:p>
    <w:p w:rsidR="006738DF" w:rsidRPr="000A7BE4" w:rsidRDefault="0069392F" w:rsidP="0083718F">
      <w:pPr>
        <w:spacing w:line="470" w:lineRule="exact"/>
        <w:ind w:firstLineChars="200" w:firstLine="420"/>
      </w:pPr>
      <w:r w:rsidRPr="000A7BE4">
        <w:rPr>
          <w:rFonts w:hint="eastAsia"/>
        </w:rPr>
        <w:t>一、应</w:t>
      </w:r>
      <w:r w:rsidR="006738DF" w:rsidRPr="000A7BE4">
        <w:rPr>
          <w:rFonts w:hint="eastAsia"/>
        </w:rPr>
        <w:t>符合专业培养目标，满足教学基本要求；</w:t>
      </w:r>
    </w:p>
    <w:p w:rsidR="006738DF" w:rsidRPr="000A7BE4" w:rsidRDefault="006738DF" w:rsidP="0083718F">
      <w:pPr>
        <w:spacing w:line="470" w:lineRule="exact"/>
        <w:ind w:firstLineChars="200" w:firstLine="420"/>
      </w:pPr>
      <w:r w:rsidRPr="000A7BE4">
        <w:rPr>
          <w:rFonts w:hint="eastAsia"/>
        </w:rPr>
        <w:t>二、应使学生能够综合运用所学知识，获得比较全面的训练，允许将一些需要深入研究的专题作为学生的选题；</w:t>
      </w:r>
    </w:p>
    <w:p w:rsidR="006738DF" w:rsidRPr="000A7BE4" w:rsidRDefault="006738DF" w:rsidP="0083718F">
      <w:pPr>
        <w:spacing w:line="470" w:lineRule="exact"/>
        <w:ind w:firstLineChars="200" w:firstLine="420"/>
      </w:pPr>
      <w:r w:rsidRPr="000A7BE4">
        <w:rPr>
          <w:rFonts w:hint="eastAsia"/>
        </w:rPr>
        <w:t>三、选题应符合社会发展、科学技术进步的需要，可增加与实际相结合、与教师科研项目相结合的题目的比例；</w:t>
      </w:r>
    </w:p>
    <w:p w:rsidR="006738DF" w:rsidRPr="000A7BE4" w:rsidRDefault="006738DF" w:rsidP="0083718F">
      <w:pPr>
        <w:spacing w:line="470" w:lineRule="exact"/>
        <w:ind w:firstLineChars="200" w:firstLine="420"/>
      </w:pPr>
      <w:r w:rsidRPr="000A7BE4">
        <w:rPr>
          <w:rFonts w:hint="eastAsia"/>
        </w:rPr>
        <w:t>四、选题</w:t>
      </w:r>
      <w:r w:rsidR="0051181A" w:rsidRPr="000A7BE4">
        <w:rPr>
          <w:rFonts w:hint="eastAsia"/>
        </w:rPr>
        <w:t>不宜过大，</w:t>
      </w:r>
      <w:r w:rsidRPr="000A7BE4">
        <w:rPr>
          <w:rFonts w:hint="eastAsia"/>
        </w:rPr>
        <w:t>难度要适当，在保证达到教学基本要求的前提下</w:t>
      </w:r>
      <w:r w:rsidR="0051181A" w:rsidRPr="000A7BE4">
        <w:rPr>
          <w:rFonts w:hint="eastAsia"/>
        </w:rPr>
        <w:t>，</w:t>
      </w:r>
      <w:r w:rsidRPr="000A7BE4">
        <w:rPr>
          <w:rFonts w:hint="eastAsia"/>
        </w:rPr>
        <w:t>既能使大多数学生能够在规定时间内完成规定的题目内容，又能使少数学习优秀的学生得到更好的培养和锻炼；</w:t>
      </w:r>
    </w:p>
    <w:p w:rsidR="006738DF" w:rsidRPr="000A7BE4" w:rsidRDefault="006738DF" w:rsidP="0083718F">
      <w:pPr>
        <w:spacing w:line="470" w:lineRule="exact"/>
        <w:ind w:firstLineChars="200" w:firstLine="420"/>
      </w:pPr>
      <w:r w:rsidRPr="000A7BE4">
        <w:rPr>
          <w:rFonts w:hint="eastAsia"/>
        </w:rPr>
        <w:t>五、选题应尽量做到具有一定的新颖性、先进性、开拓性；</w:t>
      </w:r>
    </w:p>
    <w:p w:rsidR="006738DF" w:rsidRPr="000A7BE4" w:rsidRDefault="0051181A" w:rsidP="0083718F">
      <w:pPr>
        <w:spacing w:line="470" w:lineRule="exact"/>
        <w:ind w:firstLineChars="200" w:firstLine="420"/>
      </w:pPr>
      <w:r w:rsidRPr="000A7BE4">
        <w:rPr>
          <w:rFonts w:hint="eastAsia"/>
        </w:rPr>
        <w:t>六</w:t>
      </w:r>
      <w:r w:rsidR="006738DF" w:rsidRPr="000A7BE4">
        <w:rPr>
          <w:rFonts w:hint="eastAsia"/>
        </w:rPr>
        <w:t>、</w:t>
      </w:r>
      <w:r w:rsidR="006738DF" w:rsidRPr="000A7BE4">
        <w:t>学</w:t>
      </w:r>
      <w:r w:rsidR="00DE2C89">
        <w:rPr>
          <w:rFonts w:hint="eastAsia"/>
        </w:rPr>
        <w:t>院</w:t>
      </w:r>
      <w:r w:rsidR="006738DF" w:rsidRPr="000A7BE4">
        <w:t>鼓励毕业论文（设计）题目与科研、生产实践相结合，以获得科研经费、企事业单位经费的支持，通过毕业论文（设计）工作成果促进科研项目的完成和企事业单位的发展，以实现双赢。</w:t>
      </w:r>
    </w:p>
    <w:p w:rsidR="006738DF" w:rsidRPr="008B28B8" w:rsidRDefault="006738DF" w:rsidP="0083718F">
      <w:pPr>
        <w:spacing w:beforeLines="100" w:before="312" w:afterLines="50" w:after="156" w:line="430" w:lineRule="exact"/>
        <w:ind w:firstLineChars="200" w:firstLine="560"/>
        <w:jc w:val="center"/>
        <w:rPr>
          <w:rFonts w:eastAsia="黑体"/>
          <w:sz w:val="28"/>
        </w:rPr>
      </w:pPr>
      <w:r w:rsidRPr="000A7BE4">
        <w:rPr>
          <w:rFonts w:eastAsia="黑体" w:hint="eastAsia"/>
          <w:sz w:val="28"/>
        </w:rPr>
        <w:t>第</w:t>
      </w:r>
      <w:r w:rsidR="004720FC">
        <w:rPr>
          <w:rFonts w:eastAsia="黑体" w:hint="eastAsia"/>
          <w:sz w:val="28"/>
        </w:rPr>
        <w:t>二</w:t>
      </w:r>
      <w:r w:rsidRPr="000A7BE4">
        <w:rPr>
          <w:rFonts w:eastAsia="黑体" w:hint="eastAsia"/>
          <w:sz w:val="28"/>
        </w:rPr>
        <w:t>章</w:t>
      </w:r>
      <w:r w:rsidRPr="000A7BE4">
        <w:rPr>
          <w:rFonts w:eastAsia="黑体" w:hint="eastAsia"/>
          <w:sz w:val="28"/>
        </w:rPr>
        <w:t xml:space="preserve">  </w:t>
      </w:r>
      <w:r w:rsidRPr="000A7BE4">
        <w:rPr>
          <w:rFonts w:eastAsia="黑体" w:hint="eastAsia"/>
          <w:sz w:val="28"/>
        </w:rPr>
        <w:t>成果形式</w:t>
      </w:r>
    </w:p>
    <w:p w:rsidR="004D414F" w:rsidRPr="000A7BE4" w:rsidRDefault="004D414F" w:rsidP="0083718F">
      <w:pPr>
        <w:spacing w:line="470" w:lineRule="exact"/>
        <w:ind w:firstLineChars="200" w:firstLine="420"/>
      </w:pPr>
      <w:r w:rsidRPr="000A7BE4">
        <w:t>根据</w:t>
      </w:r>
      <w:r w:rsidR="00DE2C89">
        <w:rPr>
          <w:rFonts w:hint="eastAsia"/>
        </w:rPr>
        <w:t>我院</w:t>
      </w:r>
      <w:r w:rsidRPr="000A7BE4">
        <w:t>各专业特点，</w:t>
      </w:r>
      <w:r w:rsidRPr="000A7BE4">
        <w:rPr>
          <w:rFonts w:hint="eastAsia"/>
        </w:rPr>
        <w:t>成果形式分为</w:t>
      </w:r>
      <w:r w:rsidRPr="000A7BE4">
        <w:t>毕业论文</w:t>
      </w:r>
      <w:r w:rsidRPr="000A7BE4">
        <w:rPr>
          <w:rFonts w:hint="eastAsia"/>
        </w:rPr>
        <w:t>、</w:t>
      </w:r>
      <w:r w:rsidRPr="000A7BE4">
        <w:t>毕业设计</w:t>
      </w:r>
      <w:r w:rsidR="00683450">
        <w:rPr>
          <w:rFonts w:hint="eastAsia"/>
        </w:rPr>
        <w:t>、调研报告、“互联网</w:t>
      </w:r>
      <w:r w:rsidR="00683450">
        <w:rPr>
          <w:rFonts w:hint="eastAsia"/>
        </w:rPr>
        <w:t>+</w:t>
      </w:r>
      <w:r w:rsidR="00683450">
        <w:rPr>
          <w:rFonts w:hint="eastAsia"/>
        </w:rPr>
        <w:t>”大学生创新创业大赛四</w:t>
      </w:r>
      <w:r w:rsidRPr="000A7BE4">
        <w:t>种类型，其侧重的教学基本要求分别如下：</w:t>
      </w:r>
      <w:r w:rsidRPr="000A7BE4">
        <w:t xml:space="preserve"> </w:t>
      </w:r>
    </w:p>
    <w:p w:rsidR="00790179" w:rsidRPr="000A7BE4" w:rsidRDefault="004F6104" w:rsidP="0083718F">
      <w:pPr>
        <w:spacing w:line="470" w:lineRule="exact"/>
        <w:ind w:firstLineChars="200" w:firstLine="480"/>
      </w:pPr>
      <w:r w:rsidRPr="00330607">
        <w:rPr>
          <w:rFonts w:eastAsia="黑体" w:hint="eastAsia"/>
          <w:sz w:val="24"/>
        </w:rPr>
        <w:t>一、</w:t>
      </w:r>
      <w:r w:rsidR="004D414F" w:rsidRPr="00330607">
        <w:rPr>
          <w:rFonts w:eastAsia="黑体"/>
          <w:sz w:val="24"/>
        </w:rPr>
        <w:t>毕业论文</w:t>
      </w:r>
      <w:bookmarkStart w:id="0" w:name="_GoBack"/>
      <w:bookmarkEnd w:id="0"/>
    </w:p>
    <w:p w:rsidR="004D414F" w:rsidRPr="000A7BE4" w:rsidRDefault="004D414F" w:rsidP="0083718F">
      <w:pPr>
        <w:spacing w:line="470" w:lineRule="exact"/>
        <w:ind w:firstLineChars="200" w:firstLine="420"/>
      </w:pPr>
      <w:r w:rsidRPr="000A7BE4">
        <w:t>学生以科学研究方法的基本训练为主，根据专业特点，以理论或实践中的问题为选题，学会运用文献资料、实验或调查数据等，撰写</w:t>
      </w:r>
      <w:r w:rsidR="00A93C96">
        <w:rPr>
          <w:rFonts w:hint="eastAsia"/>
        </w:rPr>
        <w:t>毕业</w:t>
      </w:r>
      <w:r w:rsidRPr="000A7BE4">
        <w:t>论文。</w:t>
      </w:r>
    </w:p>
    <w:p w:rsidR="004D414F" w:rsidRPr="000A7BE4" w:rsidRDefault="00390F65" w:rsidP="0083718F">
      <w:pPr>
        <w:spacing w:line="470" w:lineRule="exact"/>
        <w:ind w:firstLineChars="200" w:firstLine="420"/>
      </w:pPr>
      <w:r>
        <w:rPr>
          <w:rFonts w:hint="eastAsia"/>
        </w:rPr>
        <w:t>（一）</w:t>
      </w:r>
      <w:r w:rsidR="004D414F" w:rsidRPr="000A7BE4">
        <w:t>学生在指导教师指导下，根据选题查阅相关文献资料，在文献综述的基础上阐述课题研究意义及目的。</w:t>
      </w:r>
      <w:r w:rsidR="004D414F" w:rsidRPr="000A7BE4">
        <w:t xml:space="preserve"> </w:t>
      </w:r>
    </w:p>
    <w:p w:rsidR="004D414F" w:rsidRPr="000A7BE4" w:rsidRDefault="00390F65" w:rsidP="0083718F">
      <w:pPr>
        <w:spacing w:line="470" w:lineRule="exact"/>
        <w:ind w:firstLineChars="200" w:firstLine="420"/>
      </w:pPr>
      <w:r>
        <w:rPr>
          <w:rFonts w:hint="eastAsia"/>
        </w:rPr>
        <w:t>（二）</w:t>
      </w:r>
      <w:r w:rsidR="004D414F" w:rsidRPr="000A7BE4">
        <w:t>独立地拟定本课题研究方案和论文框架。</w:t>
      </w:r>
    </w:p>
    <w:p w:rsidR="004D414F" w:rsidRPr="000A7BE4" w:rsidRDefault="00390F65" w:rsidP="0083718F">
      <w:pPr>
        <w:spacing w:line="470" w:lineRule="exact"/>
        <w:ind w:firstLineChars="200" w:firstLine="420"/>
      </w:pPr>
      <w:r>
        <w:rPr>
          <w:rFonts w:hint="eastAsia"/>
        </w:rPr>
        <w:lastRenderedPageBreak/>
        <w:t>（三）</w:t>
      </w:r>
      <w:r w:rsidR="004D414F" w:rsidRPr="000A7BE4">
        <w:t>完成本课题的相关实验研究或社会调查工作。</w:t>
      </w:r>
    </w:p>
    <w:p w:rsidR="004D414F" w:rsidRPr="000A7BE4" w:rsidRDefault="00390F65" w:rsidP="0083718F">
      <w:pPr>
        <w:spacing w:line="470" w:lineRule="exact"/>
        <w:ind w:firstLineChars="200" w:firstLine="420"/>
      </w:pPr>
      <w:r>
        <w:rPr>
          <w:rFonts w:hint="eastAsia"/>
        </w:rPr>
        <w:t>（四）</w:t>
      </w:r>
      <w:r w:rsidR="004D414F" w:rsidRPr="000A7BE4">
        <w:t>运用所学理论知识对研究活动的过程和结果进行分析论证，撰写科学研究论文。论文正文应不少于</w:t>
      </w:r>
      <w:r w:rsidR="004D414F" w:rsidRPr="000A7BE4">
        <w:rPr>
          <w:rFonts w:hint="eastAsia"/>
        </w:rPr>
        <w:t>8000</w:t>
      </w:r>
      <w:r w:rsidR="004D414F" w:rsidRPr="000A7BE4">
        <w:t>字。</w:t>
      </w:r>
      <w:r w:rsidR="004D414F" w:rsidRPr="000A7BE4">
        <w:t xml:space="preserve"> </w:t>
      </w:r>
    </w:p>
    <w:p w:rsidR="00790179" w:rsidRPr="000A7BE4" w:rsidRDefault="004D414F" w:rsidP="0083718F">
      <w:pPr>
        <w:spacing w:line="470" w:lineRule="exact"/>
        <w:ind w:firstLineChars="200" w:firstLine="480"/>
      </w:pPr>
      <w:r w:rsidRPr="00330607">
        <w:rPr>
          <w:rFonts w:eastAsia="黑体" w:hint="eastAsia"/>
          <w:sz w:val="24"/>
        </w:rPr>
        <w:t>二、</w:t>
      </w:r>
      <w:r w:rsidRPr="00330607">
        <w:rPr>
          <w:rFonts w:eastAsia="黑体"/>
          <w:sz w:val="24"/>
        </w:rPr>
        <w:t>毕业设计</w:t>
      </w:r>
    </w:p>
    <w:p w:rsidR="00790179" w:rsidRPr="000A7BE4" w:rsidRDefault="004D414F" w:rsidP="0083718F">
      <w:pPr>
        <w:spacing w:line="470" w:lineRule="exact"/>
        <w:ind w:firstLineChars="200" w:firstLine="420"/>
      </w:pPr>
      <w:r w:rsidRPr="000A7BE4">
        <w:t>学生以项目设计能力的培养为主，根据专业特点，确定独立完成或团队分工合作完成的设计项目，学会按照设计规范和程序，制订设计方案并完成项目设计工作，提交完整的设计报告。</w:t>
      </w:r>
    </w:p>
    <w:p w:rsidR="00790179" w:rsidRPr="000A7BE4" w:rsidRDefault="00F755FC" w:rsidP="0083718F">
      <w:pPr>
        <w:spacing w:line="470" w:lineRule="exact"/>
        <w:ind w:firstLineChars="200" w:firstLine="420"/>
      </w:pPr>
      <w:r>
        <w:rPr>
          <w:rFonts w:hint="eastAsia"/>
        </w:rPr>
        <w:t>（一）</w:t>
      </w:r>
      <w:r w:rsidR="004D414F" w:rsidRPr="000A7BE4">
        <w:t>学生在指导教师指导下，根据设计项目查阅科技文献，分析项目需求、条件和技术路线，拟定设计方案。</w:t>
      </w:r>
    </w:p>
    <w:p w:rsidR="00790179" w:rsidRPr="000A7BE4" w:rsidRDefault="00F755FC" w:rsidP="0083718F">
      <w:pPr>
        <w:spacing w:line="470" w:lineRule="exact"/>
        <w:ind w:firstLineChars="200" w:firstLine="420"/>
      </w:pPr>
      <w:r>
        <w:rPr>
          <w:rFonts w:hint="eastAsia"/>
        </w:rPr>
        <w:t>（二）</w:t>
      </w:r>
      <w:r w:rsidR="004D414F" w:rsidRPr="000A7BE4">
        <w:t>运用已学的理论知识和分析、计算、绘图等方法，完成项目设计工作。</w:t>
      </w:r>
    </w:p>
    <w:p w:rsidR="006738DF" w:rsidRDefault="00F755FC" w:rsidP="0083718F">
      <w:pPr>
        <w:spacing w:line="470" w:lineRule="exact"/>
        <w:ind w:firstLineChars="200" w:firstLine="420"/>
      </w:pPr>
      <w:r>
        <w:rPr>
          <w:rFonts w:hint="eastAsia"/>
        </w:rPr>
        <w:t>（三）</w:t>
      </w:r>
      <w:r w:rsidR="004D414F" w:rsidRPr="000A7BE4">
        <w:t>按照项目设计规范提交设计报告，报告内容应包括设计说明书、使用说明书等。</w:t>
      </w:r>
    </w:p>
    <w:p w:rsidR="00733AA5" w:rsidRPr="00733AA5" w:rsidRDefault="00733AA5" w:rsidP="0083718F">
      <w:pPr>
        <w:spacing w:line="470" w:lineRule="exact"/>
        <w:ind w:firstLineChars="200" w:firstLine="480"/>
        <w:rPr>
          <w:rFonts w:eastAsia="黑体"/>
          <w:sz w:val="24"/>
        </w:rPr>
      </w:pPr>
      <w:r w:rsidRPr="00733AA5">
        <w:rPr>
          <w:rFonts w:eastAsia="黑体" w:hint="eastAsia"/>
          <w:sz w:val="24"/>
        </w:rPr>
        <w:t>三、调研报告</w:t>
      </w:r>
    </w:p>
    <w:p w:rsidR="00733AA5" w:rsidRDefault="009638FE" w:rsidP="0083718F">
      <w:pPr>
        <w:spacing w:line="470" w:lineRule="exact"/>
        <w:ind w:firstLineChars="200" w:firstLine="420"/>
      </w:pPr>
      <w:r>
        <w:rPr>
          <w:rFonts w:hint="eastAsia"/>
        </w:rPr>
        <w:t>学生</w:t>
      </w:r>
      <w:r w:rsidRPr="009638FE">
        <w:t>以研究为目的，根据社会</w:t>
      </w:r>
      <w:r w:rsidR="00212DC3">
        <w:t>需要，制定</w:t>
      </w:r>
      <w:r w:rsidR="00553AC6">
        <w:t>切实可行的调研计划，深入到社会第一线，</w:t>
      </w:r>
      <w:r w:rsidRPr="009638FE">
        <w:t>了解新情况、新问题，有意识地探索和研究，写出有价值的调研报告。</w:t>
      </w:r>
    </w:p>
    <w:p w:rsidR="009638FE" w:rsidRDefault="009638FE" w:rsidP="0083718F">
      <w:pPr>
        <w:spacing w:line="470" w:lineRule="exact"/>
        <w:ind w:firstLineChars="200" w:firstLine="420"/>
      </w:pPr>
      <w:r>
        <w:rPr>
          <w:rFonts w:hint="eastAsia"/>
        </w:rPr>
        <w:t>（一）</w:t>
      </w:r>
      <w:r w:rsidRPr="000A7BE4">
        <w:t>学生在指导教师指导下，根据</w:t>
      </w:r>
      <w:r w:rsidR="00C570F6">
        <w:rPr>
          <w:rFonts w:hint="eastAsia"/>
        </w:rPr>
        <w:t>研究目的</w:t>
      </w:r>
      <w:r w:rsidRPr="000A7BE4">
        <w:t>查阅</w:t>
      </w:r>
      <w:r w:rsidR="00C570F6">
        <w:rPr>
          <w:rFonts w:hint="eastAsia"/>
        </w:rPr>
        <w:t>相关的</w:t>
      </w:r>
      <w:r w:rsidRPr="000A7BE4">
        <w:t>文献</w:t>
      </w:r>
      <w:r w:rsidR="00C570F6">
        <w:rPr>
          <w:rFonts w:hint="eastAsia"/>
        </w:rPr>
        <w:t>资料</w:t>
      </w:r>
      <w:r w:rsidRPr="000A7BE4">
        <w:t>，分析</w:t>
      </w:r>
      <w:r w:rsidR="00C570F6">
        <w:rPr>
          <w:rFonts w:hint="eastAsia"/>
        </w:rPr>
        <w:t>确定调查对象</w:t>
      </w:r>
      <w:r w:rsidRPr="000A7BE4">
        <w:t>，拟定</w:t>
      </w:r>
      <w:r w:rsidR="00C570F6">
        <w:rPr>
          <w:rFonts w:hint="eastAsia"/>
        </w:rPr>
        <w:t>调研</w:t>
      </w:r>
      <w:r w:rsidRPr="000A7BE4">
        <w:t>方案。</w:t>
      </w:r>
    </w:p>
    <w:p w:rsidR="00C570F6" w:rsidRDefault="00C570F6" w:rsidP="0083718F">
      <w:pPr>
        <w:spacing w:line="470" w:lineRule="exact"/>
        <w:ind w:firstLineChars="200" w:firstLine="420"/>
      </w:pPr>
      <w:r>
        <w:rPr>
          <w:rFonts w:hint="eastAsia"/>
        </w:rPr>
        <w:t>（二）</w:t>
      </w:r>
      <w:r w:rsidRPr="000A7BE4">
        <w:t>完成本</w:t>
      </w:r>
      <w:r>
        <w:rPr>
          <w:rFonts w:hint="eastAsia"/>
        </w:rPr>
        <w:t>报告</w:t>
      </w:r>
      <w:r w:rsidRPr="000A7BE4">
        <w:t>的相关社会调查</w:t>
      </w:r>
      <w:r>
        <w:rPr>
          <w:rFonts w:hint="eastAsia"/>
        </w:rPr>
        <w:t>和调研</w:t>
      </w:r>
      <w:r w:rsidRPr="000A7BE4">
        <w:t>工作。</w:t>
      </w:r>
    </w:p>
    <w:p w:rsidR="00C570F6" w:rsidRPr="000A7BE4" w:rsidRDefault="00C570F6" w:rsidP="0083718F">
      <w:pPr>
        <w:spacing w:line="470" w:lineRule="exact"/>
        <w:ind w:firstLineChars="200" w:firstLine="420"/>
      </w:pPr>
      <w:r>
        <w:rPr>
          <w:rFonts w:hint="eastAsia"/>
        </w:rPr>
        <w:t>（三）运用所学理论知识对调研活动的结果进行整理、分析与论证，撰写调研报告。调研报告正文应不少于</w:t>
      </w:r>
      <w:r>
        <w:rPr>
          <w:rFonts w:hint="eastAsia"/>
        </w:rPr>
        <w:t>10000</w:t>
      </w:r>
      <w:r>
        <w:rPr>
          <w:rFonts w:hint="eastAsia"/>
        </w:rPr>
        <w:t>字，</w:t>
      </w:r>
      <w:r w:rsidR="001A41A8">
        <w:rPr>
          <w:rFonts w:hint="eastAsia"/>
        </w:rPr>
        <w:t>调研报告</w:t>
      </w:r>
      <w:r>
        <w:rPr>
          <w:rFonts w:hint="eastAsia"/>
        </w:rPr>
        <w:t>格式参考毕业论文（设计）格式。</w:t>
      </w:r>
    </w:p>
    <w:p w:rsidR="00733AA5" w:rsidRDefault="00733AA5" w:rsidP="0083718F">
      <w:pPr>
        <w:spacing w:line="470" w:lineRule="exact"/>
        <w:ind w:firstLineChars="200" w:firstLine="480"/>
      </w:pPr>
      <w:r w:rsidRPr="00733AA5">
        <w:rPr>
          <w:rFonts w:eastAsia="黑体" w:hint="eastAsia"/>
          <w:sz w:val="24"/>
        </w:rPr>
        <w:t>四、“互联网</w:t>
      </w:r>
      <w:r w:rsidRPr="00733AA5">
        <w:rPr>
          <w:rFonts w:eastAsia="黑体" w:hint="eastAsia"/>
          <w:sz w:val="24"/>
        </w:rPr>
        <w:t>+</w:t>
      </w:r>
      <w:r w:rsidRPr="00733AA5">
        <w:rPr>
          <w:rFonts w:eastAsia="黑体" w:hint="eastAsia"/>
          <w:sz w:val="24"/>
        </w:rPr>
        <w:t>”大学生创新创业大赛</w:t>
      </w:r>
    </w:p>
    <w:p w:rsidR="00733AA5" w:rsidRDefault="00934709" w:rsidP="0083718F">
      <w:pPr>
        <w:spacing w:line="470" w:lineRule="exact"/>
        <w:ind w:firstLineChars="200" w:firstLine="420"/>
      </w:pPr>
      <w:r w:rsidRPr="00934709">
        <w:rPr>
          <w:rFonts w:hint="eastAsia"/>
        </w:rPr>
        <w:t>以“互联网</w:t>
      </w:r>
      <w:r w:rsidRPr="00934709">
        <w:rPr>
          <w:rFonts w:hint="eastAsia"/>
        </w:rPr>
        <w:t>+</w:t>
      </w:r>
      <w:r w:rsidRPr="00934709">
        <w:rPr>
          <w:rFonts w:hint="eastAsia"/>
        </w:rPr>
        <w:t>”大学生创新创业大赛替代毕业论文的具体要求见《北京工商大学嘉华学院关于启动</w:t>
      </w:r>
      <w:r w:rsidRPr="00934709">
        <w:rPr>
          <w:rFonts w:hint="eastAsia"/>
        </w:rPr>
        <w:t>2016</w:t>
      </w:r>
      <w:r w:rsidRPr="00934709">
        <w:rPr>
          <w:rFonts w:hint="eastAsia"/>
        </w:rPr>
        <w:t>年“互联网</w:t>
      </w:r>
      <w:r w:rsidRPr="00934709">
        <w:rPr>
          <w:rFonts w:hint="eastAsia"/>
        </w:rPr>
        <w:t>+</w:t>
      </w:r>
      <w:r w:rsidRPr="00934709">
        <w:rPr>
          <w:rFonts w:hint="eastAsia"/>
        </w:rPr>
        <w:t>”大学生创新创业大赛的通知》，以参加学校比赛成绩作为成绩评定依据。</w:t>
      </w:r>
    </w:p>
    <w:p w:rsidR="006738DF" w:rsidRPr="000A7BE4" w:rsidRDefault="006738DF" w:rsidP="0083718F">
      <w:pPr>
        <w:spacing w:beforeLines="100" w:before="312" w:afterLines="50" w:after="156" w:line="430" w:lineRule="exact"/>
        <w:ind w:firstLineChars="200" w:firstLine="560"/>
        <w:jc w:val="center"/>
        <w:rPr>
          <w:rFonts w:eastAsia="黑体"/>
          <w:sz w:val="28"/>
        </w:rPr>
      </w:pPr>
      <w:r w:rsidRPr="000A7BE4">
        <w:rPr>
          <w:rFonts w:eastAsia="黑体" w:hint="eastAsia"/>
          <w:sz w:val="28"/>
        </w:rPr>
        <w:t>第</w:t>
      </w:r>
      <w:r w:rsidR="004720FC">
        <w:rPr>
          <w:rFonts w:eastAsia="黑体" w:hint="eastAsia"/>
          <w:sz w:val="28"/>
        </w:rPr>
        <w:t>三</w:t>
      </w:r>
      <w:r w:rsidRPr="000A7BE4">
        <w:rPr>
          <w:rFonts w:eastAsia="黑体" w:hint="eastAsia"/>
          <w:sz w:val="28"/>
        </w:rPr>
        <w:t>章</w:t>
      </w:r>
      <w:r w:rsidRPr="000A7BE4">
        <w:rPr>
          <w:rFonts w:eastAsia="黑体" w:hint="eastAsia"/>
          <w:sz w:val="28"/>
        </w:rPr>
        <w:t xml:space="preserve">  </w:t>
      </w:r>
      <w:r w:rsidRPr="000A7BE4">
        <w:rPr>
          <w:rFonts w:eastAsia="黑体" w:hint="eastAsia"/>
          <w:sz w:val="28"/>
        </w:rPr>
        <w:t>内容要求</w:t>
      </w:r>
    </w:p>
    <w:p w:rsidR="006738DF" w:rsidRPr="000A7BE4" w:rsidRDefault="006738DF" w:rsidP="0083718F">
      <w:pPr>
        <w:spacing w:line="470" w:lineRule="exact"/>
        <w:ind w:firstLineChars="200" w:firstLine="420"/>
      </w:pPr>
      <w:r w:rsidRPr="000A7BE4">
        <w:rPr>
          <w:rFonts w:hint="eastAsia"/>
        </w:rPr>
        <w:t>毕业论文</w:t>
      </w:r>
      <w:r w:rsidR="004F54DD">
        <w:rPr>
          <w:rFonts w:hint="eastAsia"/>
        </w:rPr>
        <w:t>（设计）</w:t>
      </w:r>
      <w:r w:rsidRPr="000A7BE4">
        <w:rPr>
          <w:rFonts w:hint="eastAsia"/>
        </w:rPr>
        <w:t>应包括前置、主体和附录三部分。</w:t>
      </w:r>
    </w:p>
    <w:p w:rsidR="006738DF" w:rsidRPr="000A7BE4" w:rsidRDefault="006738DF" w:rsidP="0083718F">
      <w:pPr>
        <w:spacing w:line="470" w:lineRule="exact"/>
        <w:ind w:firstLineChars="200" w:firstLine="480"/>
      </w:pPr>
      <w:r w:rsidRPr="00330607">
        <w:rPr>
          <w:rFonts w:eastAsia="黑体" w:hint="eastAsia"/>
          <w:sz w:val="24"/>
        </w:rPr>
        <w:t>一、前置部分</w:t>
      </w:r>
    </w:p>
    <w:p w:rsidR="006738DF" w:rsidRPr="000A7BE4" w:rsidRDefault="004F54DD" w:rsidP="0083718F">
      <w:pPr>
        <w:spacing w:line="470" w:lineRule="exact"/>
        <w:ind w:firstLineChars="200" w:firstLine="420"/>
      </w:pPr>
      <w:r w:rsidRPr="00A93C96">
        <w:rPr>
          <w:rFonts w:asciiTheme="minorEastAsia" w:eastAsiaTheme="minorEastAsia" w:hAnsiTheme="minorEastAsia" w:hint="eastAsia"/>
        </w:rPr>
        <w:t>（一）</w:t>
      </w:r>
      <w:r w:rsidR="006738DF" w:rsidRPr="000A7BE4">
        <w:rPr>
          <w:rFonts w:ascii="黑体" w:eastAsia="黑体" w:hint="eastAsia"/>
        </w:rPr>
        <w:t>封面和封底</w:t>
      </w:r>
      <w:r w:rsidR="006738DF" w:rsidRPr="000A7BE4">
        <w:rPr>
          <w:rFonts w:hint="eastAsia"/>
        </w:rPr>
        <w:t>：由学校统一印发，封面内容要求打印。</w:t>
      </w:r>
    </w:p>
    <w:p w:rsidR="006738DF" w:rsidRPr="000A7BE4" w:rsidRDefault="004F54DD" w:rsidP="0083718F">
      <w:pPr>
        <w:spacing w:line="470" w:lineRule="exact"/>
        <w:ind w:firstLineChars="200" w:firstLine="420"/>
      </w:pPr>
      <w:r w:rsidRPr="00A93C96">
        <w:rPr>
          <w:rFonts w:asciiTheme="minorEastAsia" w:eastAsiaTheme="minorEastAsia" w:hAnsiTheme="minorEastAsia" w:hint="eastAsia"/>
        </w:rPr>
        <w:t>（二）</w:t>
      </w:r>
      <w:r w:rsidR="006738DF" w:rsidRPr="000A7BE4">
        <w:rPr>
          <w:rFonts w:ascii="黑体" w:eastAsia="黑体" w:hint="eastAsia"/>
        </w:rPr>
        <w:t>题目</w:t>
      </w:r>
      <w:r w:rsidR="006738DF" w:rsidRPr="000A7BE4">
        <w:rPr>
          <w:rFonts w:hint="eastAsia"/>
        </w:rPr>
        <w:t>：应该简短、明确、有概括性，读者通过题目，能大致了解论文的内容、专业的特点和学科的范畴。字数要适当，一般不宜超过</w:t>
      </w:r>
      <w:r w:rsidR="006738DF" w:rsidRPr="000A7BE4">
        <w:t>2</w:t>
      </w:r>
      <w:r w:rsidR="006738DF" w:rsidRPr="000A7BE4">
        <w:rPr>
          <w:rFonts w:hint="eastAsia"/>
        </w:rPr>
        <w:t>0</w:t>
      </w:r>
      <w:r w:rsidR="006738DF" w:rsidRPr="000A7BE4">
        <w:rPr>
          <w:rFonts w:hint="eastAsia"/>
        </w:rPr>
        <w:t>字，必要时可加副标题。</w:t>
      </w:r>
    </w:p>
    <w:p w:rsidR="006738DF" w:rsidRPr="000A7BE4" w:rsidRDefault="004F54DD" w:rsidP="0083718F">
      <w:pPr>
        <w:spacing w:line="470" w:lineRule="exact"/>
        <w:ind w:firstLineChars="200" w:firstLine="420"/>
      </w:pPr>
      <w:r w:rsidRPr="00A93C96">
        <w:rPr>
          <w:rFonts w:asciiTheme="minorEastAsia" w:eastAsiaTheme="minorEastAsia" w:hAnsiTheme="minorEastAsia" w:hint="eastAsia"/>
        </w:rPr>
        <w:t>（三）</w:t>
      </w:r>
      <w:r w:rsidR="006738DF" w:rsidRPr="000A7BE4">
        <w:rPr>
          <w:rFonts w:ascii="黑体" w:eastAsia="黑体" w:hint="eastAsia"/>
        </w:rPr>
        <w:t>论文摘要</w:t>
      </w:r>
      <w:r w:rsidR="006738DF" w:rsidRPr="000A7BE4">
        <w:rPr>
          <w:rFonts w:hint="eastAsia"/>
        </w:rPr>
        <w:t>：论文摘要应概括地反映出毕业论文</w:t>
      </w:r>
      <w:r w:rsidR="00A93C96">
        <w:rPr>
          <w:rFonts w:hint="eastAsia"/>
          <w:kern w:val="10"/>
        </w:rPr>
        <w:t>（</w:t>
      </w:r>
      <w:r w:rsidR="006738DF" w:rsidRPr="000A7BE4">
        <w:rPr>
          <w:rFonts w:hint="eastAsia"/>
          <w:kern w:val="10"/>
        </w:rPr>
        <w:t>设计</w:t>
      </w:r>
      <w:r w:rsidR="00A93C96">
        <w:rPr>
          <w:rFonts w:hint="eastAsia"/>
          <w:kern w:val="10"/>
        </w:rPr>
        <w:t>）</w:t>
      </w:r>
      <w:r w:rsidR="006738DF" w:rsidRPr="000A7BE4">
        <w:rPr>
          <w:rFonts w:hint="eastAsia"/>
        </w:rPr>
        <w:t>的目的、内容、方法、成果和结论，语言必须简洁、明确，内容不宜使用公式、图表，不必标注引用文献编号。中文摘要</w:t>
      </w:r>
      <w:r w:rsidR="006738DF" w:rsidRPr="000A7BE4">
        <w:rPr>
          <w:rFonts w:hint="eastAsia"/>
        </w:rPr>
        <w:t>200</w:t>
      </w:r>
      <w:r w:rsidR="006738DF" w:rsidRPr="000A7BE4">
        <w:rPr>
          <w:rFonts w:hint="eastAsia"/>
        </w:rPr>
        <w:t>～</w:t>
      </w:r>
      <w:r w:rsidR="006738DF" w:rsidRPr="000A7BE4">
        <w:rPr>
          <w:rFonts w:hint="eastAsia"/>
        </w:rPr>
        <w:t>300</w:t>
      </w:r>
      <w:r w:rsidR="006738DF" w:rsidRPr="000A7BE4">
        <w:rPr>
          <w:rFonts w:hint="eastAsia"/>
        </w:rPr>
        <w:t>字为宜，</w:t>
      </w:r>
      <w:r w:rsidR="006738DF" w:rsidRPr="000A7BE4">
        <w:rPr>
          <w:rFonts w:hint="eastAsia"/>
        </w:rPr>
        <w:lastRenderedPageBreak/>
        <w:t>外文摘要与中文摘要内容一致。</w:t>
      </w:r>
    </w:p>
    <w:p w:rsidR="006738DF" w:rsidRPr="000A7BE4" w:rsidRDefault="004F54DD" w:rsidP="0083718F">
      <w:pPr>
        <w:spacing w:line="470" w:lineRule="exact"/>
        <w:ind w:firstLineChars="200" w:firstLine="420"/>
      </w:pPr>
      <w:r w:rsidRPr="00A93C96">
        <w:rPr>
          <w:rFonts w:asciiTheme="minorEastAsia" w:eastAsiaTheme="minorEastAsia" w:hAnsiTheme="minorEastAsia" w:hint="eastAsia"/>
        </w:rPr>
        <w:t>（四）</w:t>
      </w:r>
      <w:r w:rsidR="006738DF" w:rsidRPr="000A7BE4">
        <w:rPr>
          <w:rFonts w:ascii="黑体" w:eastAsia="黑体" w:hint="eastAsia"/>
        </w:rPr>
        <w:t>关键词</w:t>
      </w:r>
      <w:r w:rsidR="006738DF" w:rsidRPr="000A7BE4">
        <w:rPr>
          <w:rFonts w:hint="eastAsia"/>
        </w:rPr>
        <w:t>：关键词是供检索用的主题词条，应采用能覆盖论文主要内容的通用技术词条（参照相应的技术术语标准）。关键词一般为</w:t>
      </w:r>
      <w:r w:rsidR="006738DF" w:rsidRPr="000A7BE4">
        <w:t>3</w:t>
      </w:r>
      <w:r w:rsidR="006738DF" w:rsidRPr="000A7BE4">
        <w:rPr>
          <w:rFonts w:hint="eastAsia"/>
        </w:rPr>
        <w:t>～</w:t>
      </w:r>
      <w:r w:rsidR="006738DF" w:rsidRPr="000A7BE4">
        <w:rPr>
          <w:rFonts w:hint="eastAsia"/>
        </w:rPr>
        <w:t>8</w:t>
      </w:r>
      <w:r w:rsidR="006738DF" w:rsidRPr="000A7BE4">
        <w:rPr>
          <w:rFonts w:hint="eastAsia"/>
        </w:rPr>
        <w:t>个，按词条的外延层次排列（外延大的排在前面），另起一行，排在摘要左下方。</w:t>
      </w:r>
    </w:p>
    <w:p w:rsidR="006738DF" w:rsidRPr="000A7BE4" w:rsidRDefault="004F54DD" w:rsidP="0083718F">
      <w:pPr>
        <w:spacing w:line="470" w:lineRule="exact"/>
        <w:ind w:firstLineChars="200" w:firstLine="420"/>
      </w:pPr>
      <w:r w:rsidRPr="00A93C96">
        <w:rPr>
          <w:rFonts w:asciiTheme="minorEastAsia" w:eastAsiaTheme="minorEastAsia" w:hAnsiTheme="minorEastAsia" w:hint="eastAsia"/>
        </w:rPr>
        <w:t>（五）</w:t>
      </w:r>
      <w:r w:rsidR="006738DF" w:rsidRPr="000A7BE4">
        <w:rPr>
          <w:rFonts w:ascii="黑体" w:eastAsia="黑体" w:hint="eastAsia"/>
        </w:rPr>
        <w:t>目录</w:t>
      </w:r>
      <w:r w:rsidR="006738DF" w:rsidRPr="000A7BE4">
        <w:rPr>
          <w:rFonts w:hint="eastAsia"/>
        </w:rPr>
        <w:t>：目录按章、节、条三级标题编写，要求标题层次清晰。目录中的标题要与正文中标题一致。目录中应包括论文主体和附录。</w:t>
      </w:r>
    </w:p>
    <w:p w:rsidR="006738DF" w:rsidRPr="000A7BE4" w:rsidRDefault="006738DF" w:rsidP="0083718F">
      <w:pPr>
        <w:spacing w:line="470" w:lineRule="exact"/>
        <w:ind w:firstLineChars="200" w:firstLine="480"/>
      </w:pPr>
      <w:r w:rsidRPr="00330607">
        <w:rPr>
          <w:rFonts w:eastAsia="黑体" w:hint="eastAsia"/>
          <w:sz w:val="24"/>
        </w:rPr>
        <w:t>二、主体部分</w:t>
      </w:r>
    </w:p>
    <w:p w:rsidR="006738DF" w:rsidRPr="000A7BE4" w:rsidRDefault="006738DF" w:rsidP="0083718F">
      <w:pPr>
        <w:spacing w:line="470" w:lineRule="exact"/>
        <w:ind w:firstLineChars="200" w:firstLine="420"/>
      </w:pPr>
      <w:r w:rsidRPr="000A7BE4">
        <w:rPr>
          <w:rFonts w:hint="eastAsia"/>
        </w:rPr>
        <w:t>主体部分是毕业论文</w:t>
      </w:r>
      <w:r w:rsidR="00A93C96">
        <w:rPr>
          <w:rFonts w:hint="eastAsia"/>
        </w:rPr>
        <w:t>（</w:t>
      </w:r>
      <w:r w:rsidRPr="000A7BE4">
        <w:rPr>
          <w:rFonts w:hint="eastAsia"/>
        </w:rPr>
        <w:t>设计</w:t>
      </w:r>
      <w:r w:rsidR="00A93C96">
        <w:rPr>
          <w:rFonts w:hint="eastAsia"/>
        </w:rPr>
        <w:t>）</w:t>
      </w:r>
      <w:r w:rsidRPr="000A7BE4">
        <w:rPr>
          <w:rFonts w:hint="eastAsia"/>
        </w:rPr>
        <w:t>的主体和核心部分，一般应包括绪论（或前言）、正文、结论和建议、尾注、致谢和参考文献等。</w:t>
      </w:r>
    </w:p>
    <w:p w:rsidR="006738DF" w:rsidRPr="000A7BE4" w:rsidRDefault="004F54DD" w:rsidP="0083718F">
      <w:pPr>
        <w:spacing w:line="470" w:lineRule="exact"/>
        <w:ind w:firstLineChars="200" w:firstLine="420"/>
      </w:pPr>
      <w:r w:rsidRPr="00A93C96">
        <w:rPr>
          <w:rFonts w:asciiTheme="minorEastAsia" w:eastAsiaTheme="minorEastAsia" w:hAnsiTheme="minorEastAsia" w:hint="eastAsia"/>
        </w:rPr>
        <w:t>（一）</w:t>
      </w:r>
      <w:r w:rsidR="006738DF" w:rsidRPr="000A7BE4">
        <w:rPr>
          <w:rFonts w:ascii="黑体" w:eastAsia="黑体" w:hint="eastAsia"/>
        </w:rPr>
        <w:t>绪论或前言</w:t>
      </w:r>
      <w:r w:rsidR="006738DF" w:rsidRPr="000A7BE4">
        <w:rPr>
          <w:rFonts w:hint="eastAsia"/>
        </w:rPr>
        <w:t>：绪论一般作为第一章，是毕业论文</w:t>
      </w:r>
      <w:r w:rsidR="00A93C96">
        <w:rPr>
          <w:rFonts w:hint="eastAsia"/>
          <w:kern w:val="10"/>
        </w:rPr>
        <w:t>（</w:t>
      </w:r>
      <w:r w:rsidR="006738DF" w:rsidRPr="000A7BE4">
        <w:rPr>
          <w:rFonts w:hint="eastAsia"/>
          <w:kern w:val="10"/>
        </w:rPr>
        <w:t>设计</w:t>
      </w:r>
      <w:r w:rsidR="00A93C96">
        <w:rPr>
          <w:rFonts w:hint="eastAsia"/>
          <w:kern w:val="10"/>
        </w:rPr>
        <w:t>）</w:t>
      </w:r>
      <w:r w:rsidR="006738DF" w:rsidRPr="000A7BE4">
        <w:rPr>
          <w:rFonts w:hint="eastAsia"/>
        </w:rPr>
        <w:t>主体的开端。绪论应包括：毕业设计的背景及</w:t>
      </w:r>
      <w:r w:rsidR="006738DF" w:rsidRPr="000A7BE4">
        <w:t>目的</w:t>
      </w:r>
      <w:r w:rsidR="006738DF" w:rsidRPr="000A7BE4">
        <w:rPr>
          <w:rFonts w:hint="eastAsia"/>
        </w:rPr>
        <w:t>；</w:t>
      </w:r>
      <w:r w:rsidR="006738DF" w:rsidRPr="000A7BE4">
        <w:t>国内外研究</w:t>
      </w:r>
      <w:r w:rsidR="006738DF" w:rsidRPr="000A7BE4">
        <w:rPr>
          <w:rFonts w:hint="eastAsia"/>
        </w:rPr>
        <w:t>状况</w:t>
      </w:r>
      <w:r w:rsidR="006738DF" w:rsidRPr="000A7BE4">
        <w:t>和相关领域中已有的研究成果</w:t>
      </w:r>
      <w:r w:rsidR="006738DF" w:rsidRPr="000A7BE4">
        <w:rPr>
          <w:rFonts w:hint="eastAsia"/>
        </w:rPr>
        <w:t>；课题的研究方法；论文构成及研究内容等。</w:t>
      </w:r>
    </w:p>
    <w:p w:rsidR="006738DF" w:rsidRPr="000A7BE4" w:rsidRDefault="004F54DD" w:rsidP="0083718F">
      <w:pPr>
        <w:spacing w:line="470" w:lineRule="exact"/>
        <w:ind w:firstLineChars="200" w:firstLine="420"/>
      </w:pPr>
      <w:r w:rsidRPr="00A93C96">
        <w:rPr>
          <w:rFonts w:asciiTheme="minorEastAsia" w:eastAsiaTheme="minorEastAsia" w:hAnsiTheme="minorEastAsia" w:hint="eastAsia"/>
        </w:rPr>
        <w:t>（二）</w:t>
      </w:r>
      <w:r w:rsidR="006738DF" w:rsidRPr="000A7BE4">
        <w:rPr>
          <w:rFonts w:ascii="黑体" w:eastAsia="黑体" w:hint="eastAsia"/>
        </w:rPr>
        <w:t>正文</w:t>
      </w:r>
      <w:r w:rsidR="006738DF" w:rsidRPr="000A7BE4">
        <w:rPr>
          <w:rFonts w:hint="eastAsia"/>
        </w:rPr>
        <w:t>：正文是毕业</w:t>
      </w:r>
      <w:r w:rsidR="006738DF" w:rsidRPr="000A7BE4">
        <w:rPr>
          <w:rFonts w:hint="eastAsia"/>
          <w:kern w:val="10"/>
        </w:rPr>
        <w:t>论文</w:t>
      </w:r>
      <w:r w:rsidR="00A93C96">
        <w:rPr>
          <w:rFonts w:hint="eastAsia"/>
          <w:kern w:val="10"/>
        </w:rPr>
        <w:t>（</w:t>
      </w:r>
      <w:r w:rsidR="006738DF" w:rsidRPr="000A7BE4">
        <w:rPr>
          <w:rFonts w:hint="eastAsia"/>
        </w:rPr>
        <w:t>设计</w:t>
      </w:r>
      <w:r w:rsidR="00A93C96">
        <w:rPr>
          <w:rFonts w:hint="eastAsia"/>
          <w:kern w:val="10"/>
        </w:rPr>
        <w:t>）</w:t>
      </w:r>
      <w:r w:rsidR="006738DF" w:rsidRPr="000A7BE4">
        <w:rPr>
          <w:rFonts w:hint="eastAsia"/>
        </w:rPr>
        <w:t>的核心部分，占主要篇幅，应该结构合理，层次清楚，重点突出，文字简练、通顺。</w:t>
      </w:r>
    </w:p>
    <w:p w:rsidR="006738DF" w:rsidRPr="000A7BE4" w:rsidRDefault="004F54DD" w:rsidP="0083718F">
      <w:pPr>
        <w:spacing w:line="470" w:lineRule="exact"/>
        <w:ind w:firstLineChars="200" w:firstLine="420"/>
      </w:pPr>
      <w:r w:rsidRPr="00A93C96">
        <w:rPr>
          <w:rFonts w:asciiTheme="minorEastAsia" w:eastAsiaTheme="minorEastAsia" w:hAnsiTheme="minorEastAsia" w:hint="eastAsia"/>
        </w:rPr>
        <w:t>（三）</w:t>
      </w:r>
      <w:r w:rsidR="006738DF" w:rsidRPr="000A7BE4">
        <w:rPr>
          <w:rFonts w:ascii="黑体" w:eastAsia="黑体" w:hint="eastAsia"/>
        </w:rPr>
        <w:t>结论和建议</w:t>
      </w:r>
      <w:r w:rsidR="006738DF" w:rsidRPr="000A7BE4">
        <w:rPr>
          <w:rFonts w:hint="eastAsia"/>
        </w:rPr>
        <w:t>：是论文的最终和总体的结论，是整篇论文的精华。结论应该简练、完整、准确。着重阐述自己研究的创造性成果，新的见解、发现和发展，以及在本研究领域中的地位和作用、价值和意义，还可以进一步提出需要讨论的问题和意义。</w:t>
      </w:r>
    </w:p>
    <w:p w:rsidR="006738DF" w:rsidRPr="000A7BE4" w:rsidRDefault="004F54DD" w:rsidP="0083718F">
      <w:pPr>
        <w:spacing w:line="470" w:lineRule="exact"/>
        <w:ind w:firstLineChars="200" w:firstLine="420"/>
      </w:pPr>
      <w:r w:rsidRPr="00A93C96">
        <w:rPr>
          <w:rFonts w:asciiTheme="minorEastAsia" w:eastAsiaTheme="minorEastAsia" w:hAnsiTheme="minorEastAsia" w:hint="eastAsia"/>
        </w:rPr>
        <w:t>（四）</w:t>
      </w:r>
      <w:r w:rsidR="006738DF" w:rsidRPr="000A7BE4">
        <w:rPr>
          <w:rFonts w:ascii="黑体" w:eastAsia="黑体" w:hint="eastAsia"/>
        </w:rPr>
        <w:t>注释</w:t>
      </w:r>
      <w:r w:rsidR="006738DF" w:rsidRPr="000A7BE4">
        <w:rPr>
          <w:rFonts w:hint="eastAsia"/>
        </w:rPr>
        <w:t>：论文中凡引用了他人的观点、结论、数据等，须加上注释，建议使用尾注或夹注形式。</w:t>
      </w:r>
    </w:p>
    <w:p w:rsidR="006738DF" w:rsidRPr="000A7BE4" w:rsidRDefault="004F54DD" w:rsidP="0083718F">
      <w:pPr>
        <w:spacing w:line="470" w:lineRule="exact"/>
        <w:ind w:firstLineChars="200" w:firstLine="420"/>
      </w:pPr>
      <w:r w:rsidRPr="00A93C96">
        <w:rPr>
          <w:rFonts w:asciiTheme="minorEastAsia" w:eastAsiaTheme="minorEastAsia" w:hAnsiTheme="minorEastAsia" w:hint="eastAsia"/>
        </w:rPr>
        <w:t>（五）</w:t>
      </w:r>
      <w:r w:rsidR="006738DF" w:rsidRPr="000A7BE4">
        <w:rPr>
          <w:rFonts w:ascii="黑体" w:eastAsia="黑体" w:hint="eastAsia"/>
        </w:rPr>
        <w:t>致谢</w:t>
      </w:r>
      <w:r w:rsidR="006738DF" w:rsidRPr="000A7BE4">
        <w:rPr>
          <w:rFonts w:hint="eastAsia"/>
        </w:rPr>
        <w:t>：可根据论文作者需要对指导教师及其它协助完成研究工作和提供便利条件的组织或个人提出书面致谢。</w:t>
      </w:r>
    </w:p>
    <w:p w:rsidR="006738DF" w:rsidRPr="000A7BE4" w:rsidRDefault="004F54DD" w:rsidP="0083718F">
      <w:pPr>
        <w:spacing w:line="470" w:lineRule="exact"/>
        <w:ind w:firstLineChars="200" w:firstLine="420"/>
      </w:pPr>
      <w:r w:rsidRPr="00A93C96">
        <w:rPr>
          <w:rFonts w:asciiTheme="minorEastAsia" w:eastAsiaTheme="minorEastAsia" w:hAnsiTheme="minorEastAsia" w:hint="eastAsia"/>
        </w:rPr>
        <w:t>（六）</w:t>
      </w:r>
      <w:r w:rsidR="006738DF" w:rsidRPr="000A7BE4">
        <w:rPr>
          <w:rFonts w:ascii="黑体" w:eastAsia="黑体" w:hint="eastAsia"/>
        </w:rPr>
        <w:t>参考文献</w:t>
      </w:r>
      <w:r w:rsidR="00316DFD">
        <w:rPr>
          <w:rFonts w:hint="eastAsia"/>
        </w:rPr>
        <w:t>：按论文正文中出现的顺序列出直接引用的主要参考文献。英语类</w:t>
      </w:r>
      <w:r w:rsidR="009F61C3">
        <w:rPr>
          <w:rFonts w:hint="eastAsia"/>
        </w:rPr>
        <w:t>参考文献需按照作者姓名第一个字母顺序列出。</w:t>
      </w:r>
    </w:p>
    <w:p w:rsidR="006738DF" w:rsidRPr="000A7BE4" w:rsidRDefault="006738DF" w:rsidP="0083718F">
      <w:pPr>
        <w:spacing w:line="470" w:lineRule="exact"/>
        <w:ind w:firstLineChars="200" w:firstLine="480"/>
      </w:pPr>
      <w:r w:rsidRPr="00330607">
        <w:rPr>
          <w:rFonts w:eastAsia="黑体" w:hint="eastAsia"/>
          <w:sz w:val="24"/>
        </w:rPr>
        <w:t>三、附录</w:t>
      </w:r>
    </w:p>
    <w:p w:rsidR="006738DF" w:rsidRPr="000A7BE4" w:rsidRDefault="006738DF" w:rsidP="0083718F">
      <w:pPr>
        <w:spacing w:line="470" w:lineRule="exact"/>
        <w:ind w:firstLineChars="200" w:firstLine="420"/>
      </w:pPr>
      <w:r w:rsidRPr="000A7BE4">
        <w:rPr>
          <w:rFonts w:hint="eastAsia"/>
        </w:rPr>
        <w:t>附录一般分为两部分：附录</w:t>
      </w:r>
      <w:r w:rsidRPr="000A7BE4">
        <w:rPr>
          <w:rFonts w:hint="eastAsia"/>
        </w:rPr>
        <w:t>A</w:t>
      </w:r>
      <w:r w:rsidRPr="000A7BE4">
        <w:rPr>
          <w:rFonts w:hint="eastAsia"/>
        </w:rPr>
        <w:t>、附录</w:t>
      </w:r>
      <w:r w:rsidRPr="000A7BE4">
        <w:rPr>
          <w:rFonts w:hint="eastAsia"/>
        </w:rPr>
        <w:t>B</w:t>
      </w:r>
      <w:r w:rsidRPr="000A7BE4">
        <w:rPr>
          <w:rFonts w:hint="eastAsia"/>
        </w:rPr>
        <w:t>，其中附录</w:t>
      </w:r>
      <w:r w:rsidRPr="000A7BE4">
        <w:rPr>
          <w:rFonts w:hint="eastAsia"/>
        </w:rPr>
        <w:t>A</w:t>
      </w:r>
      <w:r w:rsidRPr="000A7BE4">
        <w:rPr>
          <w:rFonts w:hint="eastAsia"/>
        </w:rPr>
        <w:t>为非必需项目，附录</w:t>
      </w:r>
      <w:r w:rsidRPr="000A7BE4">
        <w:rPr>
          <w:rFonts w:hint="eastAsia"/>
        </w:rPr>
        <w:t>B</w:t>
      </w:r>
      <w:r w:rsidRPr="000A7BE4">
        <w:rPr>
          <w:rFonts w:hint="eastAsia"/>
        </w:rPr>
        <w:t>为必需项目。在附录</w:t>
      </w:r>
      <w:r w:rsidRPr="000A7BE4">
        <w:rPr>
          <w:rFonts w:hint="eastAsia"/>
        </w:rPr>
        <w:t>A</w:t>
      </w:r>
      <w:r w:rsidRPr="000A7BE4">
        <w:rPr>
          <w:rFonts w:hint="eastAsia"/>
        </w:rPr>
        <w:t>缺省的情况下，附录</w:t>
      </w:r>
      <w:r w:rsidRPr="000A7BE4">
        <w:rPr>
          <w:rFonts w:hint="eastAsia"/>
        </w:rPr>
        <w:t>B</w:t>
      </w:r>
      <w:r w:rsidRPr="000A7BE4">
        <w:rPr>
          <w:rFonts w:hint="eastAsia"/>
        </w:rPr>
        <w:t>统称为附录。具体要求如下：</w:t>
      </w:r>
    </w:p>
    <w:p w:rsidR="006738DF" w:rsidRPr="000A7BE4" w:rsidRDefault="00F31368" w:rsidP="0083718F">
      <w:pPr>
        <w:spacing w:line="470" w:lineRule="exact"/>
        <w:ind w:firstLineChars="200" w:firstLine="420"/>
      </w:pPr>
      <w:r w:rsidRPr="00A93C96">
        <w:rPr>
          <w:rFonts w:asciiTheme="minorEastAsia" w:eastAsiaTheme="minorEastAsia" w:hAnsiTheme="minorEastAsia" w:hint="eastAsia"/>
        </w:rPr>
        <w:t>（一）</w:t>
      </w:r>
      <w:r w:rsidR="006738DF" w:rsidRPr="000A7BE4">
        <w:rPr>
          <w:rFonts w:ascii="黑体" w:eastAsia="黑体" w:hint="eastAsia"/>
        </w:rPr>
        <w:t>附录A</w:t>
      </w:r>
      <w:r w:rsidR="006738DF" w:rsidRPr="000A7BE4">
        <w:rPr>
          <w:rFonts w:hint="eastAsia"/>
        </w:rPr>
        <w:t>：对于一些不宜放入正文中、但作为毕业</w:t>
      </w:r>
      <w:r w:rsidR="006738DF" w:rsidRPr="000A7BE4">
        <w:rPr>
          <w:rFonts w:hint="eastAsia"/>
          <w:kern w:val="10"/>
        </w:rPr>
        <w:t>论文</w:t>
      </w:r>
      <w:r w:rsidR="00A93C96">
        <w:rPr>
          <w:rFonts w:hint="eastAsia"/>
          <w:kern w:val="10"/>
        </w:rPr>
        <w:t>（</w:t>
      </w:r>
      <w:r w:rsidR="006738DF" w:rsidRPr="000A7BE4">
        <w:rPr>
          <w:rFonts w:hint="eastAsia"/>
        </w:rPr>
        <w:t>设计</w:t>
      </w:r>
      <w:r w:rsidR="00A93C96">
        <w:rPr>
          <w:rFonts w:hint="eastAsia"/>
          <w:kern w:val="10"/>
        </w:rPr>
        <w:t>）</w:t>
      </w:r>
      <w:r w:rsidR="006738DF" w:rsidRPr="000A7BE4">
        <w:rPr>
          <w:rFonts w:hint="eastAsia"/>
        </w:rPr>
        <w:t>又是不可缺少的部分，或有重要参考价值的内容，可编入毕业</w:t>
      </w:r>
      <w:r w:rsidR="006738DF" w:rsidRPr="000A7BE4">
        <w:rPr>
          <w:rFonts w:hint="eastAsia"/>
          <w:kern w:val="10"/>
        </w:rPr>
        <w:t>论文</w:t>
      </w:r>
      <w:r w:rsidR="00A93C96">
        <w:rPr>
          <w:rFonts w:hint="eastAsia"/>
          <w:kern w:val="10"/>
        </w:rPr>
        <w:t>（</w:t>
      </w:r>
      <w:r w:rsidR="006738DF" w:rsidRPr="000A7BE4">
        <w:rPr>
          <w:rFonts w:hint="eastAsia"/>
        </w:rPr>
        <w:t>设计</w:t>
      </w:r>
      <w:r w:rsidR="00A93C96">
        <w:rPr>
          <w:rFonts w:hint="eastAsia"/>
          <w:kern w:val="10"/>
        </w:rPr>
        <w:t>）</w:t>
      </w:r>
      <w:r w:rsidR="006738DF" w:rsidRPr="000A7BE4">
        <w:rPr>
          <w:rFonts w:hint="eastAsia"/>
        </w:rPr>
        <w:t>的附录中。例如，过长的公式推导、重复性的数据、图表、程序全文及其说明等。</w:t>
      </w:r>
    </w:p>
    <w:p w:rsidR="006738DF" w:rsidRPr="000A7BE4" w:rsidRDefault="00F31368" w:rsidP="0083718F">
      <w:pPr>
        <w:spacing w:line="470" w:lineRule="exact"/>
        <w:ind w:firstLineChars="200" w:firstLine="420"/>
      </w:pPr>
      <w:r w:rsidRPr="00A93C96">
        <w:rPr>
          <w:rFonts w:asciiTheme="minorEastAsia" w:eastAsiaTheme="minorEastAsia" w:hAnsiTheme="minorEastAsia" w:hint="eastAsia"/>
        </w:rPr>
        <w:t>（二）</w:t>
      </w:r>
      <w:r w:rsidR="006738DF" w:rsidRPr="000A7BE4">
        <w:rPr>
          <w:rFonts w:ascii="黑体" w:eastAsia="黑体" w:hint="eastAsia"/>
        </w:rPr>
        <w:t>附录B</w:t>
      </w:r>
      <w:r w:rsidR="006738DF" w:rsidRPr="000A7BE4">
        <w:rPr>
          <w:rFonts w:hint="eastAsia"/>
        </w:rPr>
        <w:t>：外文资料的调研阅读报告或书面翻译，连同外文资料原文一起作为必需附录装订在论文后面（英语专业学生可依据情况取消此项附录）。</w:t>
      </w:r>
    </w:p>
    <w:p w:rsidR="006738DF" w:rsidRPr="004A00CA" w:rsidRDefault="006738DF" w:rsidP="0083718F">
      <w:pPr>
        <w:spacing w:beforeLines="100" w:before="312" w:afterLines="50" w:after="156" w:line="430" w:lineRule="exact"/>
        <w:ind w:firstLineChars="200" w:firstLine="560"/>
        <w:jc w:val="center"/>
        <w:rPr>
          <w:rFonts w:eastAsia="黑体"/>
          <w:sz w:val="28"/>
        </w:rPr>
      </w:pPr>
      <w:r w:rsidRPr="000A7BE4">
        <w:rPr>
          <w:rFonts w:eastAsia="黑体" w:hint="eastAsia"/>
          <w:sz w:val="28"/>
        </w:rPr>
        <w:lastRenderedPageBreak/>
        <w:t>第</w:t>
      </w:r>
      <w:r w:rsidR="004720FC">
        <w:rPr>
          <w:rFonts w:eastAsia="黑体" w:hint="eastAsia"/>
          <w:sz w:val="28"/>
        </w:rPr>
        <w:t>四</w:t>
      </w:r>
      <w:r w:rsidRPr="000A7BE4">
        <w:rPr>
          <w:rFonts w:eastAsia="黑体" w:hint="eastAsia"/>
          <w:sz w:val="28"/>
        </w:rPr>
        <w:t>章</w:t>
      </w:r>
      <w:r w:rsidRPr="000A7BE4">
        <w:rPr>
          <w:rFonts w:eastAsia="黑体" w:hint="eastAsia"/>
          <w:sz w:val="28"/>
        </w:rPr>
        <w:t xml:space="preserve">  </w:t>
      </w:r>
      <w:r w:rsidRPr="000A7BE4">
        <w:rPr>
          <w:rFonts w:eastAsia="黑体" w:hint="eastAsia"/>
          <w:sz w:val="28"/>
        </w:rPr>
        <w:t>书写、打印及装订规范</w:t>
      </w:r>
    </w:p>
    <w:p w:rsidR="006738DF" w:rsidRPr="000A7BE4" w:rsidRDefault="006738DF" w:rsidP="0083718F">
      <w:pPr>
        <w:spacing w:line="470" w:lineRule="exact"/>
        <w:ind w:firstLineChars="200" w:firstLine="480"/>
      </w:pPr>
      <w:r w:rsidRPr="00330607">
        <w:rPr>
          <w:rFonts w:eastAsia="黑体" w:hint="eastAsia"/>
          <w:sz w:val="24"/>
        </w:rPr>
        <w:t>一、打印规范</w:t>
      </w:r>
    </w:p>
    <w:p w:rsidR="006738DF" w:rsidRPr="000A7BE4" w:rsidRDefault="006738DF" w:rsidP="0083718F">
      <w:pPr>
        <w:spacing w:line="470" w:lineRule="exact"/>
        <w:ind w:firstLineChars="200" w:firstLine="420"/>
      </w:pPr>
      <w:r w:rsidRPr="000A7BE4">
        <w:rPr>
          <w:rFonts w:hint="eastAsia"/>
        </w:rPr>
        <w:t>（一）统一使用</w:t>
      </w:r>
      <w:r w:rsidRPr="000A7BE4">
        <w:t>A4</w:t>
      </w:r>
      <w:r w:rsidRPr="000A7BE4">
        <w:rPr>
          <w:rFonts w:hint="eastAsia"/>
        </w:rPr>
        <w:t>（</w:t>
      </w:r>
      <w:r w:rsidRPr="000A7BE4">
        <w:rPr>
          <w:rFonts w:hint="eastAsia"/>
        </w:rPr>
        <w:t>210</w:t>
      </w:r>
      <w:r w:rsidRPr="000A7BE4">
        <w:rPr>
          <w:rFonts w:hint="eastAsia"/>
        </w:rPr>
        <w:t>×</w:t>
      </w:r>
      <w:r w:rsidRPr="000A7BE4">
        <w:rPr>
          <w:rFonts w:hint="eastAsia"/>
        </w:rPr>
        <w:t>297mm</w:t>
      </w:r>
      <w:r w:rsidRPr="000A7BE4">
        <w:rPr>
          <w:rFonts w:hint="eastAsia"/>
        </w:rPr>
        <w:t>）标准大小的白纸；</w:t>
      </w:r>
    </w:p>
    <w:p w:rsidR="006738DF" w:rsidRPr="000A7BE4" w:rsidRDefault="006738DF" w:rsidP="0083718F">
      <w:pPr>
        <w:spacing w:line="470" w:lineRule="exact"/>
        <w:ind w:firstLineChars="200" w:firstLine="420"/>
      </w:pPr>
      <w:r w:rsidRPr="000A7BE4">
        <w:rPr>
          <w:rFonts w:hint="eastAsia"/>
        </w:rPr>
        <w:t>（二）单面打印；</w:t>
      </w:r>
    </w:p>
    <w:p w:rsidR="006738DF" w:rsidRPr="000A7BE4" w:rsidRDefault="006738DF" w:rsidP="0083718F">
      <w:pPr>
        <w:spacing w:line="470" w:lineRule="exact"/>
        <w:ind w:firstLineChars="200" w:firstLine="420"/>
      </w:pPr>
      <w:r w:rsidRPr="000A7BE4">
        <w:rPr>
          <w:rFonts w:hint="eastAsia"/>
        </w:rPr>
        <w:t>（三）封面和封底：由学校统一印发，封面内容要求打印；</w:t>
      </w:r>
    </w:p>
    <w:p w:rsidR="006738DF" w:rsidRPr="000A7BE4" w:rsidRDefault="006738DF" w:rsidP="0083718F">
      <w:pPr>
        <w:spacing w:line="470" w:lineRule="exact"/>
        <w:ind w:firstLineChars="200" w:firstLine="420"/>
      </w:pPr>
      <w:r w:rsidRPr="000A7BE4">
        <w:rPr>
          <w:rFonts w:hint="eastAsia"/>
        </w:rPr>
        <w:t>（四）正文内容要求用宋体小四号字；行距为</w:t>
      </w:r>
      <w:r w:rsidR="00B100A9">
        <w:rPr>
          <w:rFonts w:hint="eastAsia"/>
        </w:rPr>
        <w:t>1.5</w:t>
      </w:r>
      <w:r w:rsidR="00B100A9">
        <w:rPr>
          <w:rFonts w:hint="eastAsia"/>
        </w:rPr>
        <w:t>倍</w:t>
      </w:r>
      <w:r w:rsidRPr="000A7BE4">
        <w:rPr>
          <w:rFonts w:hint="eastAsia"/>
        </w:rPr>
        <w:t>行</w:t>
      </w:r>
      <w:proofErr w:type="gramStart"/>
      <w:r w:rsidRPr="000A7BE4">
        <w:rPr>
          <w:rFonts w:hint="eastAsia"/>
        </w:rPr>
        <w:t>倍</w:t>
      </w:r>
      <w:proofErr w:type="gramEnd"/>
      <w:r w:rsidRPr="000A7BE4">
        <w:rPr>
          <w:rFonts w:hint="eastAsia"/>
        </w:rPr>
        <w:t>；页边距左为</w:t>
      </w:r>
      <w:r w:rsidR="00280A45">
        <w:rPr>
          <w:rFonts w:hint="eastAsia"/>
        </w:rPr>
        <w:t>3.0</w:t>
      </w:r>
      <w:r w:rsidRPr="000A7BE4">
        <w:rPr>
          <w:rFonts w:hint="eastAsia"/>
        </w:rPr>
        <w:t>㎝、右为</w:t>
      </w:r>
      <w:r w:rsidRPr="000A7BE4">
        <w:t>2</w:t>
      </w:r>
      <w:r w:rsidRPr="000A7BE4">
        <w:rPr>
          <w:rFonts w:hint="eastAsia"/>
        </w:rPr>
        <w:t>.0</w:t>
      </w:r>
      <w:r w:rsidRPr="000A7BE4">
        <w:rPr>
          <w:rFonts w:hint="eastAsia"/>
        </w:rPr>
        <w:t>㎝、上为</w:t>
      </w:r>
      <w:r w:rsidRPr="000A7BE4">
        <w:t>2</w:t>
      </w:r>
      <w:r w:rsidRPr="000A7BE4">
        <w:rPr>
          <w:rFonts w:hint="eastAsia"/>
        </w:rPr>
        <w:t>.</w:t>
      </w:r>
      <w:r w:rsidR="00280A45">
        <w:rPr>
          <w:rFonts w:hint="eastAsia"/>
        </w:rPr>
        <w:t>5</w:t>
      </w:r>
      <w:r w:rsidRPr="000A7BE4">
        <w:rPr>
          <w:rFonts w:hint="eastAsia"/>
        </w:rPr>
        <w:t>㎝、下为</w:t>
      </w:r>
      <w:r w:rsidRPr="000A7BE4">
        <w:t>2.</w:t>
      </w:r>
      <w:r w:rsidR="00280A45">
        <w:rPr>
          <w:rFonts w:hint="eastAsia"/>
        </w:rPr>
        <w:t>5</w:t>
      </w:r>
      <w:r w:rsidRPr="000A7BE4">
        <w:rPr>
          <w:rFonts w:hint="eastAsia"/>
        </w:rPr>
        <w:t>㎝；页眉：</w:t>
      </w:r>
      <w:r w:rsidRPr="000A7BE4">
        <w:rPr>
          <w:rFonts w:hint="eastAsia"/>
        </w:rPr>
        <w:t>1.5cm</w:t>
      </w:r>
      <w:r w:rsidRPr="000A7BE4">
        <w:rPr>
          <w:rFonts w:hint="eastAsia"/>
        </w:rPr>
        <w:t>，页脚：</w:t>
      </w:r>
      <w:r w:rsidRPr="000A7BE4">
        <w:rPr>
          <w:rFonts w:hint="eastAsia"/>
        </w:rPr>
        <w:t>1.75cm</w:t>
      </w:r>
      <w:r w:rsidR="008356E7">
        <w:rPr>
          <w:rFonts w:hint="eastAsia"/>
        </w:rPr>
        <w:t>；</w:t>
      </w:r>
    </w:p>
    <w:p w:rsidR="006738DF" w:rsidRPr="000A7BE4" w:rsidRDefault="006738DF" w:rsidP="0083718F">
      <w:pPr>
        <w:spacing w:line="470" w:lineRule="exact"/>
        <w:ind w:firstLineChars="200" w:firstLine="420"/>
      </w:pPr>
      <w:r w:rsidRPr="000A7BE4">
        <w:rPr>
          <w:rFonts w:hint="eastAsia"/>
        </w:rPr>
        <w:t>（五）用阿拉伯数字连续编排页码，页码小五号字底端居中，由正文首页开始编排，中英文摘要、封面和封底</w:t>
      </w:r>
      <w:proofErr w:type="gramStart"/>
      <w:r w:rsidRPr="000A7BE4">
        <w:rPr>
          <w:rFonts w:hint="eastAsia"/>
        </w:rPr>
        <w:t>不</w:t>
      </w:r>
      <w:proofErr w:type="gramEnd"/>
      <w:r w:rsidRPr="000A7BE4">
        <w:rPr>
          <w:rFonts w:hint="eastAsia"/>
        </w:rPr>
        <w:t>编入页码。</w:t>
      </w:r>
    </w:p>
    <w:p w:rsidR="006738DF" w:rsidRPr="000A7BE4" w:rsidRDefault="006738DF" w:rsidP="0083718F">
      <w:pPr>
        <w:spacing w:line="470" w:lineRule="exact"/>
        <w:ind w:firstLineChars="200" w:firstLine="480"/>
      </w:pPr>
      <w:r w:rsidRPr="00330607">
        <w:rPr>
          <w:rFonts w:eastAsia="黑体" w:hint="eastAsia"/>
          <w:sz w:val="24"/>
        </w:rPr>
        <w:t>二、书写规范</w:t>
      </w:r>
    </w:p>
    <w:p w:rsidR="006738DF" w:rsidRPr="000A7BE4" w:rsidRDefault="006738DF" w:rsidP="00FF001D">
      <w:pPr>
        <w:spacing w:line="470" w:lineRule="exact"/>
        <w:ind w:firstLineChars="200" w:firstLine="420"/>
      </w:pPr>
      <w:r w:rsidRPr="000A7BE4">
        <w:rPr>
          <w:rFonts w:hint="eastAsia"/>
        </w:rPr>
        <w:t>（一）题目：</w:t>
      </w:r>
      <w:r w:rsidRPr="000A7BE4">
        <w:rPr>
          <w:rFonts w:hint="eastAsia"/>
          <w:szCs w:val="20"/>
        </w:rPr>
        <w:t>一般不超过</w:t>
      </w:r>
      <w:r w:rsidRPr="000A7BE4">
        <w:rPr>
          <w:szCs w:val="20"/>
        </w:rPr>
        <w:t>20</w:t>
      </w:r>
      <w:r w:rsidRPr="000A7BE4">
        <w:rPr>
          <w:rFonts w:hint="eastAsia"/>
          <w:szCs w:val="20"/>
        </w:rPr>
        <w:t>字</w:t>
      </w:r>
      <w:r w:rsidRPr="000A7BE4">
        <w:rPr>
          <w:rFonts w:hint="eastAsia"/>
        </w:rPr>
        <w:t>；</w:t>
      </w:r>
    </w:p>
    <w:p w:rsidR="006738DF" w:rsidRPr="000A7BE4" w:rsidRDefault="006738DF" w:rsidP="00FF001D">
      <w:pPr>
        <w:spacing w:line="470" w:lineRule="exact"/>
        <w:ind w:firstLineChars="200" w:firstLine="420"/>
      </w:pPr>
      <w:r w:rsidRPr="000A7BE4">
        <w:rPr>
          <w:rFonts w:hint="eastAsia"/>
        </w:rPr>
        <w:t>（二）论文摘要和关键词：中文摘要</w:t>
      </w:r>
      <w:r w:rsidRPr="000A7BE4">
        <w:rPr>
          <w:rFonts w:hint="eastAsia"/>
        </w:rPr>
        <w:t>200</w:t>
      </w:r>
      <w:r w:rsidRPr="000A7BE4">
        <w:rPr>
          <w:rFonts w:hint="eastAsia"/>
        </w:rPr>
        <w:t>～</w:t>
      </w:r>
      <w:r w:rsidRPr="000A7BE4">
        <w:rPr>
          <w:rFonts w:hint="eastAsia"/>
        </w:rPr>
        <w:t>300</w:t>
      </w:r>
      <w:r w:rsidRPr="000A7BE4">
        <w:rPr>
          <w:rFonts w:hint="eastAsia"/>
        </w:rPr>
        <w:t>字为宜。</w:t>
      </w:r>
      <w:r w:rsidRPr="000A7BE4">
        <w:t>关键词为</w:t>
      </w:r>
      <w:r w:rsidRPr="000A7BE4">
        <w:t>3</w:t>
      </w:r>
      <w:r w:rsidRPr="000A7BE4">
        <w:rPr>
          <w:rFonts w:hint="eastAsia"/>
        </w:rPr>
        <w:t>～</w:t>
      </w:r>
      <w:r w:rsidRPr="000A7BE4">
        <w:rPr>
          <w:rFonts w:hint="eastAsia"/>
          <w:szCs w:val="20"/>
        </w:rPr>
        <w:t>8</w:t>
      </w:r>
      <w:r w:rsidRPr="000A7BE4">
        <w:t>个，另起一行，排在摘要</w:t>
      </w:r>
      <w:r w:rsidRPr="000A7BE4">
        <w:rPr>
          <w:rFonts w:hint="eastAsia"/>
        </w:rPr>
        <w:t>左</w:t>
      </w:r>
      <w:r w:rsidRPr="000A7BE4">
        <w:t>下方，词与词之间以</w:t>
      </w:r>
      <w:r w:rsidRPr="000A7BE4">
        <w:t>“</w:t>
      </w:r>
      <w:r w:rsidRPr="000A7BE4">
        <w:t>；</w:t>
      </w:r>
      <w:r w:rsidRPr="000A7BE4">
        <w:t>”</w:t>
      </w:r>
      <w:r w:rsidRPr="000A7BE4">
        <w:t>分隔</w:t>
      </w:r>
      <w:r w:rsidRPr="000A7BE4">
        <w:rPr>
          <w:rFonts w:hint="eastAsia"/>
        </w:rPr>
        <w:t>。</w:t>
      </w:r>
      <w:r w:rsidRPr="000A7BE4">
        <w:t>英文摘要</w:t>
      </w:r>
      <w:r w:rsidRPr="000A7BE4">
        <w:rPr>
          <w:rFonts w:hint="eastAsia"/>
        </w:rPr>
        <w:t>不宜超过</w:t>
      </w:r>
      <w:r w:rsidRPr="000A7BE4">
        <w:rPr>
          <w:rFonts w:hint="eastAsia"/>
        </w:rPr>
        <w:t>250</w:t>
      </w:r>
      <w:r w:rsidRPr="000A7BE4">
        <w:rPr>
          <w:rFonts w:hint="eastAsia"/>
        </w:rPr>
        <w:t>个实词，</w:t>
      </w:r>
      <w:r w:rsidRPr="000A7BE4">
        <w:t>英文关键词</w:t>
      </w:r>
      <w:r w:rsidRPr="000A7BE4">
        <w:rPr>
          <w:rFonts w:hint="eastAsia"/>
        </w:rPr>
        <w:t>3</w:t>
      </w:r>
      <w:r w:rsidRPr="000A7BE4">
        <w:rPr>
          <w:rFonts w:hint="eastAsia"/>
        </w:rPr>
        <w:t>～</w:t>
      </w:r>
      <w:r w:rsidRPr="000A7BE4">
        <w:rPr>
          <w:rFonts w:hint="eastAsia"/>
        </w:rPr>
        <w:t>8</w:t>
      </w:r>
      <w:r w:rsidRPr="000A7BE4">
        <w:rPr>
          <w:rFonts w:hint="eastAsia"/>
        </w:rPr>
        <w:t>个，格式编写</w:t>
      </w:r>
      <w:r w:rsidRPr="000A7BE4">
        <w:t>与中文</w:t>
      </w:r>
      <w:r w:rsidRPr="000A7BE4">
        <w:rPr>
          <w:rFonts w:hint="eastAsia"/>
        </w:rPr>
        <w:t>摘要和</w:t>
      </w:r>
      <w:r w:rsidRPr="000A7BE4">
        <w:t>关键词</w:t>
      </w:r>
      <w:r w:rsidRPr="000A7BE4">
        <w:rPr>
          <w:rFonts w:hint="eastAsia"/>
        </w:rPr>
        <w:t>相同</w:t>
      </w:r>
      <w:r w:rsidRPr="000A7BE4">
        <w:t>；</w:t>
      </w:r>
    </w:p>
    <w:p w:rsidR="00104D65" w:rsidRDefault="006738DF" w:rsidP="00FF001D">
      <w:pPr>
        <w:spacing w:line="470" w:lineRule="exact"/>
        <w:ind w:firstLineChars="200" w:firstLine="420"/>
      </w:pPr>
      <w:r w:rsidRPr="000A7BE4">
        <w:rPr>
          <w:rFonts w:hint="eastAsia"/>
        </w:rPr>
        <w:t>（三）目录：由论文的章、节、条、附录等的序号、名称和页码组成。应遵循层次清晰、一一对应原则；</w:t>
      </w:r>
    </w:p>
    <w:p w:rsidR="004A00CA" w:rsidRDefault="006738DF" w:rsidP="00FF001D">
      <w:pPr>
        <w:spacing w:line="470" w:lineRule="exact"/>
        <w:ind w:firstLineChars="200" w:firstLine="420"/>
        <w:jc w:val="left"/>
      </w:pPr>
      <w:r w:rsidRPr="000A7BE4">
        <w:rPr>
          <w:rFonts w:hint="eastAsia"/>
        </w:rPr>
        <w:t>（四）论文正文分章节撰写，各章标题要突出重点、简明扼要。字数一般在</w:t>
      </w:r>
      <w:r w:rsidRPr="000A7BE4">
        <w:t>15</w:t>
      </w:r>
      <w:r w:rsidRPr="000A7BE4">
        <w:rPr>
          <w:rFonts w:hint="eastAsia"/>
        </w:rPr>
        <w:t>字以内，不得使用标点符号，层次以少为宜，具体要求见表</w:t>
      </w:r>
      <w:r w:rsidR="0010127F">
        <w:rPr>
          <w:rFonts w:hint="eastAsia"/>
        </w:rPr>
        <w:t>1</w:t>
      </w:r>
      <w:r w:rsidR="0010127F">
        <w:rPr>
          <w:rFonts w:hint="eastAsia"/>
        </w:rPr>
        <w:t>和表</w:t>
      </w:r>
      <w:r w:rsidR="0010127F">
        <w:rPr>
          <w:rFonts w:hint="eastAsia"/>
        </w:rPr>
        <w:t>2</w:t>
      </w:r>
      <w:r w:rsidR="008B28B8">
        <w:rPr>
          <w:rFonts w:hint="eastAsia"/>
        </w:rPr>
        <w:t>；</w:t>
      </w:r>
    </w:p>
    <w:p w:rsidR="008B28B8" w:rsidRPr="000A7BE4" w:rsidRDefault="008B28B8" w:rsidP="00FF001D">
      <w:pPr>
        <w:spacing w:line="470" w:lineRule="exact"/>
        <w:ind w:firstLineChars="200" w:firstLine="420"/>
      </w:pPr>
      <w:r w:rsidRPr="000A7BE4">
        <w:rPr>
          <w:rFonts w:hint="eastAsia"/>
        </w:rPr>
        <w:t>（五）附表与插图：</w:t>
      </w:r>
    </w:p>
    <w:p w:rsidR="008B28B8" w:rsidRPr="000A7BE4" w:rsidRDefault="008B28B8" w:rsidP="00FF001D">
      <w:pPr>
        <w:spacing w:line="470" w:lineRule="exact"/>
        <w:ind w:firstLineChars="300" w:firstLine="630"/>
      </w:pPr>
      <w:r w:rsidRPr="000A7BE4">
        <w:rPr>
          <w:rFonts w:hint="eastAsia"/>
        </w:rPr>
        <w:t>1.</w:t>
      </w:r>
      <w:r>
        <w:rPr>
          <w:rFonts w:hint="eastAsia"/>
        </w:rPr>
        <w:t xml:space="preserve"> </w:t>
      </w:r>
      <w:r w:rsidRPr="000A7BE4">
        <w:rPr>
          <w:rFonts w:hint="eastAsia"/>
        </w:rPr>
        <w:t>所有的</w:t>
      </w:r>
      <w:r w:rsidRPr="000A7BE4">
        <w:rPr>
          <w:rFonts w:hint="eastAsia"/>
          <w:szCs w:val="18"/>
        </w:rPr>
        <w:t>图表都应具有“自明性”，即不阅读正文，就可理解图表的意思；</w:t>
      </w:r>
    </w:p>
    <w:p w:rsidR="008B28B8" w:rsidRPr="000A7BE4" w:rsidRDefault="008B28B8" w:rsidP="00FF001D">
      <w:pPr>
        <w:spacing w:line="470" w:lineRule="exact"/>
        <w:ind w:firstLineChars="300" w:firstLine="630"/>
      </w:pPr>
      <w:r w:rsidRPr="000A7BE4">
        <w:rPr>
          <w:rFonts w:hint="eastAsia"/>
        </w:rPr>
        <w:t>2.</w:t>
      </w:r>
      <w:r>
        <w:rPr>
          <w:rFonts w:hint="eastAsia"/>
        </w:rPr>
        <w:t xml:space="preserve"> </w:t>
      </w:r>
      <w:r w:rsidRPr="000A7BE4">
        <w:rPr>
          <w:rFonts w:hint="eastAsia"/>
        </w:rPr>
        <w:t>附表要有表号、</w:t>
      </w:r>
      <w:proofErr w:type="gramStart"/>
      <w:r w:rsidRPr="000A7BE4">
        <w:rPr>
          <w:rFonts w:hint="eastAsia"/>
        </w:rPr>
        <w:t>表题和</w:t>
      </w:r>
      <w:proofErr w:type="gramEnd"/>
      <w:r w:rsidRPr="000A7BE4">
        <w:rPr>
          <w:rFonts w:hint="eastAsia"/>
        </w:rPr>
        <w:t>表注。</w:t>
      </w:r>
      <w:proofErr w:type="gramStart"/>
      <w:r w:rsidRPr="000A7BE4">
        <w:rPr>
          <w:rFonts w:hint="eastAsia"/>
        </w:rPr>
        <w:t>表题连同</w:t>
      </w:r>
      <w:proofErr w:type="gramEnd"/>
      <w:r w:rsidRPr="000A7BE4">
        <w:rPr>
          <w:rFonts w:hint="eastAsia"/>
        </w:rPr>
        <w:t>表号置于表上，</w:t>
      </w:r>
      <w:proofErr w:type="gramStart"/>
      <w:r w:rsidRPr="000A7BE4">
        <w:rPr>
          <w:rFonts w:hint="eastAsia"/>
        </w:rPr>
        <w:t>表注置于</w:t>
      </w:r>
      <w:proofErr w:type="gramEnd"/>
      <w:r w:rsidRPr="000A7BE4">
        <w:rPr>
          <w:rFonts w:hint="eastAsia"/>
        </w:rPr>
        <w:t>表下；</w:t>
      </w:r>
    </w:p>
    <w:p w:rsidR="008B28B8" w:rsidRPr="000A7BE4" w:rsidRDefault="008B28B8" w:rsidP="00FF001D">
      <w:pPr>
        <w:spacing w:line="470" w:lineRule="exact"/>
        <w:ind w:firstLineChars="300" w:firstLine="630"/>
      </w:pPr>
      <w:r w:rsidRPr="000A7BE4">
        <w:rPr>
          <w:rFonts w:hint="eastAsia"/>
        </w:rPr>
        <w:t>3.</w:t>
      </w:r>
      <w:r>
        <w:rPr>
          <w:rFonts w:hint="eastAsia"/>
        </w:rPr>
        <w:t xml:space="preserve"> </w:t>
      </w:r>
      <w:r w:rsidRPr="000A7BE4">
        <w:rPr>
          <w:rFonts w:hint="eastAsia"/>
        </w:rPr>
        <w:t>插图要在图下一行有图号、</w:t>
      </w:r>
      <w:proofErr w:type="gramStart"/>
      <w:r w:rsidRPr="000A7BE4">
        <w:rPr>
          <w:rFonts w:hint="eastAsia"/>
        </w:rPr>
        <w:t>图题和</w:t>
      </w:r>
      <w:proofErr w:type="gramEnd"/>
      <w:r w:rsidRPr="000A7BE4">
        <w:rPr>
          <w:rFonts w:hint="eastAsia"/>
        </w:rPr>
        <w:t>图例。</w:t>
      </w:r>
      <w:proofErr w:type="gramStart"/>
      <w:r w:rsidRPr="000A7BE4">
        <w:rPr>
          <w:rFonts w:hint="eastAsia"/>
        </w:rPr>
        <w:t>图题连同</w:t>
      </w:r>
      <w:proofErr w:type="gramEnd"/>
      <w:r w:rsidRPr="000A7BE4">
        <w:rPr>
          <w:rFonts w:hint="eastAsia"/>
        </w:rPr>
        <w:t>图号置于图下，图例横排</w:t>
      </w:r>
      <w:proofErr w:type="gramStart"/>
      <w:r w:rsidRPr="000A7BE4">
        <w:rPr>
          <w:rFonts w:hint="eastAsia"/>
        </w:rPr>
        <w:t>于图题下方</w:t>
      </w:r>
      <w:proofErr w:type="gramEnd"/>
      <w:r w:rsidRPr="000A7BE4">
        <w:rPr>
          <w:rFonts w:hint="eastAsia"/>
        </w:rPr>
        <w:t>；</w:t>
      </w:r>
    </w:p>
    <w:p w:rsidR="008B28B8" w:rsidRDefault="008B28B8" w:rsidP="00FF001D">
      <w:pPr>
        <w:spacing w:line="470" w:lineRule="exact"/>
        <w:ind w:firstLineChars="300" w:firstLine="630"/>
      </w:pPr>
      <w:r w:rsidRPr="000A7BE4">
        <w:rPr>
          <w:rFonts w:hint="eastAsia"/>
          <w:szCs w:val="18"/>
        </w:rPr>
        <w:t>4</w:t>
      </w:r>
      <w:r w:rsidRPr="000A7BE4">
        <w:rPr>
          <w:rFonts w:hint="eastAsia"/>
        </w:rPr>
        <w:t>.</w:t>
      </w:r>
      <w:r>
        <w:rPr>
          <w:rFonts w:hint="eastAsia"/>
        </w:rPr>
        <w:t xml:space="preserve"> </w:t>
      </w:r>
      <w:r w:rsidRPr="000A7BE4">
        <w:rPr>
          <w:rFonts w:hint="eastAsia"/>
          <w:szCs w:val="18"/>
        </w:rPr>
        <w:t>表号及图号用阿拉伯数字分章依序编码，例如：图</w:t>
      </w:r>
      <w:r w:rsidRPr="000A7BE4">
        <w:rPr>
          <w:rFonts w:hint="eastAsia"/>
          <w:szCs w:val="18"/>
        </w:rPr>
        <w:t>1</w:t>
      </w:r>
      <w:r w:rsidRPr="000A7BE4">
        <w:rPr>
          <w:rFonts w:hint="eastAsia"/>
          <w:szCs w:val="18"/>
        </w:rPr>
        <w:t>，图</w:t>
      </w:r>
      <w:r w:rsidRPr="000A7BE4">
        <w:rPr>
          <w:rFonts w:hint="eastAsia"/>
          <w:szCs w:val="18"/>
        </w:rPr>
        <w:t>2.3</w:t>
      </w:r>
      <w:r w:rsidRPr="000A7BE4">
        <w:rPr>
          <w:rFonts w:hint="eastAsia"/>
          <w:szCs w:val="18"/>
        </w:rPr>
        <w:t>；表</w:t>
      </w:r>
      <w:r w:rsidRPr="000A7BE4">
        <w:rPr>
          <w:rFonts w:hint="eastAsia"/>
          <w:szCs w:val="18"/>
        </w:rPr>
        <w:t>4</w:t>
      </w:r>
      <w:r w:rsidRPr="000A7BE4">
        <w:rPr>
          <w:rFonts w:hint="eastAsia"/>
          <w:szCs w:val="18"/>
        </w:rPr>
        <w:t>，表</w:t>
      </w:r>
      <w:r w:rsidRPr="000A7BE4">
        <w:rPr>
          <w:rFonts w:hint="eastAsia"/>
          <w:szCs w:val="18"/>
        </w:rPr>
        <w:t>5.1</w:t>
      </w:r>
      <w:r w:rsidRPr="000A7BE4">
        <w:rPr>
          <w:rFonts w:hint="eastAsia"/>
          <w:szCs w:val="18"/>
        </w:rPr>
        <w:t>。</w:t>
      </w:r>
    </w:p>
    <w:p w:rsidR="006738DF" w:rsidRDefault="006738DF" w:rsidP="00FF001D">
      <w:pPr>
        <w:spacing w:line="470" w:lineRule="exact"/>
        <w:ind w:firstLineChars="200" w:firstLine="420"/>
      </w:pPr>
      <w:r w:rsidRPr="000A7BE4">
        <w:rPr>
          <w:rFonts w:hint="eastAsia"/>
        </w:rPr>
        <w:t>（六）编辑数学公式时建议采取如下尺寸定义</w:t>
      </w:r>
      <w:r w:rsidR="008B28B8">
        <w:rPr>
          <w:rFonts w:hint="eastAsia"/>
        </w:rPr>
        <w:t>见表</w:t>
      </w:r>
      <w:r w:rsidR="008B28B8">
        <w:rPr>
          <w:rFonts w:hint="eastAsia"/>
        </w:rPr>
        <w:t>3</w:t>
      </w:r>
      <w:r w:rsidR="0083718F">
        <w:rPr>
          <w:rFonts w:hint="eastAsia"/>
        </w:rPr>
        <w:t>，</w:t>
      </w:r>
      <w:r w:rsidR="0083718F" w:rsidRPr="000A7BE4">
        <w:rPr>
          <w:rFonts w:hint="eastAsia"/>
        </w:rPr>
        <w:t>公式的排序法与图表相同。</w:t>
      </w:r>
    </w:p>
    <w:p w:rsidR="008B0C1F" w:rsidRPr="000A7BE4" w:rsidRDefault="008B0C1F" w:rsidP="00FF001D">
      <w:pPr>
        <w:spacing w:afterLines="50" w:after="156" w:line="440" w:lineRule="exact"/>
        <w:ind w:firstLineChars="200" w:firstLine="420"/>
        <w:jc w:val="center"/>
      </w:pPr>
      <w:r>
        <w:rPr>
          <w:rFonts w:hint="eastAsia"/>
        </w:rPr>
        <w:t>表</w:t>
      </w:r>
      <w:r>
        <w:rPr>
          <w:rFonts w:hint="eastAsia"/>
        </w:rPr>
        <w:t xml:space="preserve">1 </w:t>
      </w:r>
      <w:r w:rsidRPr="000A7BE4">
        <w:rPr>
          <w:rFonts w:hint="eastAsia"/>
        </w:rPr>
        <w:t>结构层次序数表示方法</w:t>
      </w:r>
    </w:p>
    <w:tbl>
      <w:tblPr>
        <w:tblW w:w="6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3"/>
        <w:gridCol w:w="2180"/>
        <w:gridCol w:w="2181"/>
      </w:tblGrid>
      <w:tr w:rsidR="008B0C1F" w:rsidRPr="000A7BE4" w:rsidTr="00701E29">
        <w:trPr>
          <w:cantSplit/>
          <w:trHeight w:val="452"/>
          <w:jc w:val="center"/>
        </w:trPr>
        <w:tc>
          <w:tcPr>
            <w:tcW w:w="1863" w:type="dxa"/>
          </w:tcPr>
          <w:p w:rsidR="008B0C1F" w:rsidRPr="000A7BE4" w:rsidRDefault="008B0C1F" w:rsidP="00701E29">
            <w:pPr>
              <w:ind w:firstLineChars="200" w:firstLine="420"/>
            </w:pPr>
            <w:r w:rsidRPr="000A7BE4">
              <w:rPr>
                <w:rFonts w:hint="eastAsia"/>
              </w:rPr>
              <w:t>内</w:t>
            </w:r>
            <w:r w:rsidRPr="000A7BE4">
              <w:rPr>
                <w:rFonts w:hint="eastAsia"/>
              </w:rPr>
              <w:t xml:space="preserve">  </w:t>
            </w:r>
            <w:r w:rsidRPr="000A7BE4">
              <w:rPr>
                <w:rFonts w:hint="eastAsia"/>
              </w:rPr>
              <w:t>容</w:t>
            </w:r>
          </w:p>
        </w:tc>
        <w:tc>
          <w:tcPr>
            <w:tcW w:w="2180" w:type="dxa"/>
          </w:tcPr>
          <w:p w:rsidR="008B0C1F" w:rsidRPr="000A7BE4" w:rsidRDefault="008B0C1F" w:rsidP="00701E29">
            <w:pPr>
              <w:ind w:firstLineChars="200" w:firstLine="420"/>
            </w:pPr>
            <w:r w:rsidRPr="000A7BE4">
              <w:rPr>
                <w:rFonts w:hint="eastAsia"/>
              </w:rPr>
              <w:t>经管类</w:t>
            </w:r>
          </w:p>
        </w:tc>
        <w:tc>
          <w:tcPr>
            <w:tcW w:w="2181" w:type="dxa"/>
          </w:tcPr>
          <w:p w:rsidR="008B0C1F" w:rsidRPr="000A7BE4" w:rsidRDefault="008B0C1F" w:rsidP="00701E29">
            <w:pPr>
              <w:ind w:firstLineChars="200" w:firstLine="420"/>
            </w:pPr>
            <w:r w:rsidRPr="000A7BE4">
              <w:rPr>
                <w:rFonts w:hint="eastAsia"/>
              </w:rPr>
              <w:t>外语类</w:t>
            </w:r>
          </w:p>
        </w:tc>
      </w:tr>
      <w:tr w:rsidR="008B0C1F" w:rsidRPr="000A7BE4" w:rsidTr="00701E29">
        <w:trPr>
          <w:cantSplit/>
          <w:trHeight w:val="1550"/>
          <w:jc w:val="center"/>
        </w:trPr>
        <w:tc>
          <w:tcPr>
            <w:tcW w:w="1863" w:type="dxa"/>
          </w:tcPr>
          <w:p w:rsidR="008B0C1F" w:rsidRPr="000A7BE4" w:rsidRDefault="008B0C1F" w:rsidP="00701E29">
            <w:pPr>
              <w:ind w:firstLineChars="200" w:firstLine="420"/>
            </w:pPr>
            <w:r w:rsidRPr="000A7BE4">
              <w:rPr>
                <w:rFonts w:hint="eastAsia"/>
              </w:rPr>
              <w:t>章标题</w:t>
            </w:r>
          </w:p>
          <w:p w:rsidR="008B0C1F" w:rsidRPr="000A7BE4" w:rsidRDefault="008B0C1F" w:rsidP="00701E29">
            <w:pPr>
              <w:ind w:firstLineChars="200" w:firstLine="420"/>
            </w:pPr>
            <w:r w:rsidRPr="000A7BE4">
              <w:rPr>
                <w:rFonts w:hint="eastAsia"/>
              </w:rPr>
              <w:t>一级节标题</w:t>
            </w:r>
          </w:p>
          <w:p w:rsidR="008B0C1F" w:rsidRPr="000A7BE4" w:rsidRDefault="008B0C1F" w:rsidP="00701E29">
            <w:pPr>
              <w:ind w:firstLineChars="200" w:firstLine="420"/>
            </w:pPr>
            <w:r w:rsidRPr="000A7BE4">
              <w:rPr>
                <w:rFonts w:hint="eastAsia"/>
              </w:rPr>
              <w:t>二级节标题</w:t>
            </w:r>
          </w:p>
          <w:p w:rsidR="008B0C1F" w:rsidRPr="000A7BE4" w:rsidRDefault="008B0C1F" w:rsidP="00701E29">
            <w:pPr>
              <w:ind w:firstLineChars="200" w:firstLine="420"/>
            </w:pPr>
            <w:r w:rsidRPr="000A7BE4">
              <w:rPr>
                <w:rFonts w:hint="eastAsia"/>
              </w:rPr>
              <w:t>三级节标题</w:t>
            </w:r>
          </w:p>
        </w:tc>
        <w:tc>
          <w:tcPr>
            <w:tcW w:w="2180" w:type="dxa"/>
          </w:tcPr>
          <w:p w:rsidR="008B0C1F" w:rsidRPr="000A7BE4" w:rsidRDefault="008B0C1F" w:rsidP="00701E29">
            <w:pPr>
              <w:ind w:firstLineChars="200" w:firstLine="420"/>
              <w:rPr>
                <w:szCs w:val="18"/>
              </w:rPr>
            </w:pPr>
            <w:r w:rsidRPr="000A7BE4">
              <w:rPr>
                <w:rFonts w:hint="eastAsia"/>
                <w:szCs w:val="18"/>
              </w:rPr>
              <w:t>二、</w:t>
            </w:r>
            <w:r w:rsidRPr="000A7BE4">
              <w:rPr>
                <w:rFonts w:hint="eastAsia"/>
              </w:rPr>
              <w:t>××</w:t>
            </w:r>
          </w:p>
          <w:p w:rsidR="008B0C1F" w:rsidRPr="000A7BE4" w:rsidRDefault="008B0C1F" w:rsidP="00701E29">
            <w:pPr>
              <w:ind w:firstLineChars="200" w:firstLine="420"/>
            </w:pPr>
            <w:r w:rsidRPr="000A7BE4">
              <w:rPr>
                <w:rFonts w:hint="eastAsia"/>
              </w:rPr>
              <w:t>（一）××</w:t>
            </w:r>
          </w:p>
          <w:p w:rsidR="008B0C1F" w:rsidRPr="000A7BE4" w:rsidRDefault="008B0C1F" w:rsidP="00701E29">
            <w:pPr>
              <w:ind w:firstLineChars="200" w:firstLine="420"/>
            </w:pPr>
            <w:r w:rsidRPr="000A7BE4">
              <w:rPr>
                <w:rFonts w:hint="eastAsia"/>
              </w:rPr>
              <w:t>1.</w:t>
            </w:r>
            <w:r w:rsidRPr="000A7BE4">
              <w:rPr>
                <w:rFonts w:hint="eastAsia"/>
              </w:rPr>
              <w:t>××</w:t>
            </w:r>
          </w:p>
          <w:p w:rsidR="008B0C1F" w:rsidRPr="000A7BE4" w:rsidRDefault="008B0C1F" w:rsidP="00701E29">
            <w:pPr>
              <w:ind w:firstLineChars="200" w:firstLine="420"/>
              <w:rPr>
                <w:szCs w:val="18"/>
              </w:rPr>
            </w:pPr>
            <w:r w:rsidRPr="000A7BE4">
              <w:rPr>
                <w:rFonts w:hint="eastAsia"/>
                <w:szCs w:val="18"/>
              </w:rPr>
              <w:t>(1)</w:t>
            </w:r>
            <w:r w:rsidRPr="000A7BE4">
              <w:rPr>
                <w:rFonts w:hint="eastAsia"/>
              </w:rPr>
              <w:t>××</w:t>
            </w:r>
          </w:p>
          <w:p w:rsidR="008B0C1F" w:rsidRPr="000A7BE4" w:rsidRDefault="008B0C1F" w:rsidP="00701E29">
            <w:pPr>
              <w:ind w:firstLineChars="200" w:firstLine="420"/>
            </w:pPr>
            <w:r w:rsidRPr="000A7BE4">
              <w:rPr>
                <w:rFonts w:hint="eastAsia"/>
                <w:szCs w:val="18"/>
              </w:rPr>
              <w:t>①</w:t>
            </w:r>
            <w:r w:rsidRPr="000A7BE4">
              <w:rPr>
                <w:rFonts w:hint="eastAsia"/>
              </w:rPr>
              <w:t>××</w:t>
            </w:r>
          </w:p>
        </w:tc>
        <w:tc>
          <w:tcPr>
            <w:tcW w:w="2181" w:type="dxa"/>
          </w:tcPr>
          <w:p w:rsidR="008B0C1F" w:rsidRPr="000A7BE4" w:rsidRDefault="008B0C1F" w:rsidP="00701E29">
            <w:pPr>
              <w:ind w:firstLineChars="200" w:firstLine="420"/>
            </w:pPr>
            <w:r w:rsidRPr="000A7BE4">
              <w:rPr>
                <w:rFonts w:hint="eastAsia"/>
              </w:rPr>
              <w:t>Ⅱ．××</w:t>
            </w:r>
          </w:p>
          <w:p w:rsidR="008B0C1F" w:rsidRPr="000A7BE4" w:rsidRDefault="008B0C1F" w:rsidP="00701E29">
            <w:pPr>
              <w:ind w:firstLineChars="200" w:firstLine="420"/>
            </w:pPr>
            <w:r w:rsidRPr="000A7BE4">
              <w:rPr>
                <w:rFonts w:hint="eastAsia"/>
              </w:rPr>
              <w:t>1.</w:t>
            </w:r>
            <w:r w:rsidRPr="000A7BE4">
              <w:rPr>
                <w:rFonts w:hint="eastAsia"/>
              </w:rPr>
              <w:t>××</w:t>
            </w:r>
          </w:p>
          <w:p w:rsidR="008B0C1F" w:rsidRPr="000A7BE4" w:rsidRDefault="008B0C1F" w:rsidP="00701E29">
            <w:pPr>
              <w:ind w:firstLineChars="200" w:firstLine="420"/>
            </w:pPr>
            <w:r w:rsidRPr="000A7BE4">
              <w:rPr>
                <w:rFonts w:hint="eastAsia"/>
              </w:rPr>
              <w:t>1.1</w:t>
            </w:r>
            <w:r w:rsidRPr="000A7BE4">
              <w:rPr>
                <w:rFonts w:hint="eastAsia"/>
              </w:rPr>
              <w:t>××</w:t>
            </w:r>
          </w:p>
          <w:p w:rsidR="008B0C1F" w:rsidRPr="000A7BE4" w:rsidRDefault="008B0C1F" w:rsidP="00701E29">
            <w:pPr>
              <w:ind w:firstLineChars="200" w:firstLine="420"/>
            </w:pPr>
            <w:smartTag w:uri="urn:schemas-microsoft-com:office:smarttags" w:element="chsdate">
              <w:smartTagPr>
                <w:attr w:name="Year" w:val="1899"/>
                <w:attr w:name="Month" w:val="12"/>
                <w:attr w:name="Day" w:val="30"/>
                <w:attr w:name="IsLunarDate" w:val="False"/>
                <w:attr w:name="IsROCDate" w:val="False"/>
              </w:smartTagPr>
              <w:r w:rsidRPr="000A7BE4">
                <w:rPr>
                  <w:rFonts w:hint="eastAsia"/>
                </w:rPr>
                <w:t>1.1.1</w:t>
              </w:r>
            </w:smartTag>
            <w:r w:rsidRPr="000A7BE4">
              <w:rPr>
                <w:rFonts w:hint="eastAsia"/>
              </w:rPr>
              <w:t>××</w:t>
            </w:r>
          </w:p>
          <w:p w:rsidR="008B0C1F" w:rsidRPr="000A7BE4" w:rsidRDefault="008B0C1F" w:rsidP="00701E29">
            <w:pPr>
              <w:ind w:firstLineChars="200" w:firstLine="420"/>
            </w:pPr>
          </w:p>
        </w:tc>
      </w:tr>
    </w:tbl>
    <w:p w:rsidR="0083718F" w:rsidRDefault="0083718F" w:rsidP="008B0C1F">
      <w:pPr>
        <w:spacing w:line="440" w:lineRule="exact"/>
        <w:ind w:firstLineChars="200" w:firstLine="420"/>
        <w:jc w:val="center"/>
      </w:pPr>
    </w:p>
    <w:p w:rsidR="008B0C1F" w:rsidRDefault="008B0C1F" w:rsidP="00FF001D">
      <w:pPr>
        <w:spacing w:afterLines="50" w:after="156" w:line="440" w:lineRule="exact"/>
        <w:ind w:firstLineChars="200" w:firstLine="420"/>
        <w:jc w:val="center"/>
      </w:pPr>
      <w:r>
        <w:rPr>
          <w:rFonts w:hint="eastAsia"/>
        </w:rPr>
        <w:t>表</w:t>
      </w:r>
      <w:r>
        <w:rPr>
          <w:rFonts w:hint="eastAsia"/>
        </w:rPr>
        <w:t xml:space="preserve">2 </w:t>
      </w:r>
      <w:r>
        <w:rPr>
          <w:rFonts w:hint="eastAsia"/>
        </w:rPr>
        <w:t>层次结构字体、字号对照表（以经管类为例）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5"/>
        <w:gridCol w:w="1706"/>
        <w:gridCol w:w="1212"/>
        <w:gridCol w:w="2100"/>
        <w:gridCol w:w="1806"/>
      </w:tblGrid>
      <w:tr w:rsidR="008B0C1F" w:rsidTr="00701E29">
        <w:trPr>
          <w:cantSplit/>
          <w:jc w:val="center"/>
        </w:trPr>
        <w:tc>
          <w:tcPr>
            <w:tcW w:w="1705" w:type="dxa"/>
            <w:vMerge w:val="restart"/>
            <w:vAlign w:val="center"/>
          </w:tcPr>
          <w:p w:rsidR="008B0C1F" w:rsidRDefault="008B0C1F" w:rsidP="00701E29">
            <w:pPr>
              <w:ind w:firstLineChars="200" w:firstLine="420"/>
            </w:pPr>
            <w:r>
              <w:rPr>
                <w:rFonts w:hint="eastAsia"/>
              </w:rPr>
              <w:t>名称</w:t>
            </w:r>
          </w:p>
        </w:tc>
        <w:tc>
          <w:tcPr>
            <w:tcW w:w="1706" w:type="dxa"/>
            <w:vMerge w:val="restart"/>
            <w:vAlign w:val="center"/>
          </w:tcPr>
          <w:p w:rsidR="008B0C1F" w:rsidRDefault="008B0C1F" w:rsidP="00701E29">
            <w:pPr>
              <w:ind w:firstLineChars="200" w:firstLine="420"/>
            </w:pPr>
            <w:r>
              <w:rPr>
                <w:rFonts w:hint="eastAsia"/>
              </w:rPr>
              <w:t>实例</w:t>
            </w:r>
          </w:p>
        </w:tc>
        <w:tc>
          <w:tcPr>
            <w:tcW w:w="3312" w:type="dxa"/>
            <w:gridSpan w:val="2"/>
            <w:vAlign w:val="center"/>
          </w:tcPr>
          <w:p w:rsidR="008B0C1F" w:rsidRDefault="008B0C1F" w:rsidP="00701E29">
            <w:pPr>
              <w:ind w:firstLineChars="200" w:firstLine="420"/>
            </w:pPr>
            <w:r>
              <w:rPr>
                <w:rFonts w:hint="eastAsia"/>
              </w:rPr>
              <w:t>较好的字体搭配</w:t>
            </w:r>
          </w:p>
        </w:tc>
        <w:tc>
          <w:tcPr>
            <w:tcW w:w="1806" w:type="dxa"/>
            <w:vMerge w:val="restart"/>
            <w:vAlign w:val="center"/>
          </w:tcPr>
          <w:p w:rsidR="008B0C1F" w:rsidRDefault="008B0C1F" w:rsidP="00701E29">
            <w:pPr>
              <w:ind w:firstLineChars="200" w:firstLine="420"/>
            </w:pPr>
            <w:r>
              <w:rPr>
                <w:rFonts w:hint="eastAsia"/>
              </w:rPr>
              <w:t>字号</w:t>
            </w:r>
          </w:p>
        </w:tc>
      </w:tr>
      <w:tr w:rsidR="008B0C1F" w:rsidTr="00701E29">
        <w:trPr>
          <w:cantSplit/>
          <w:jc w:val="center"/>
        </w:trPr>
        <w:tc>
          <w:tcPr>
            <w:tcW w:w="1705" w:type="dxa"/>
            <w:vMerge/>
          </w:tcPr>
          <w:p w:rsidR="008B0C1F" w:rsidRDefault="008B0C1F" w:rsidP="00701E29">
            <w:pPr>
              <w:ind w:firstLineChars="200" w:firstLine="420"/>
            </w:pPr>
          </w:p>
        </w:tc>
        <w:tc>
          <w:tcPr>
            <w:tcW w:w="1706" w:type="dxa"/>
            <w:vMerge/>
          </w:tcPr>
          <w:p w:rsidR="008B0C1F" w:rsidRDefault="008B0C1F" w:rsidP="00701E29">
            <w:pPr>
              <w:ind w:firstLineChars="200" w:firstLine="420"/>
            </w:pPr>
          </w:p>
        </w:tc>
        <w:tc>
          <w:tcPr>
            <w:tcW w:w="1212" w:type="dxa"/>
          </w:tcPr>
          <w:p w:rsidR="008B0C1F" w:rsidRDefault="008B0C1F" w:rsidP="00701E29">
            <w:pPr>
              <w:jc w:val="center"/>
            </w:pPr>
            <w:r>
              <w:rPr>
                <w:rFonts w:hint="eastAsia"/>
              </w:rPr>
              <w:t>中文</w:t>
            </w:r>
          </w:p>
        </w:tc>
        <w:tc>
          <w:tcPr>
            <w:tcW w:w="2100" w:type="dxa"/>
          </w:tcPr>
          <w:p w:rsidR="008B0C1F" w:rsidRDefault="008B0C1F" w:rsidP="00701E29">
            <w:pPr>
              <w:jc w:val="center"/>
            </w:pPr>
            <w:r>
              <w:rPr>
                <w:rFonts w:hint="eastAsia"/>
              </w:rPr>
              <w:t>英文</w:t>
            </w:r>
          </w:p>
        </w:tc>
        <w:tc>
          <w:tcPr>
            <w:tcW w:w="1806" w:type="dxa"/>
            <w:vMerge/>
          </w:tcPr>
          <w:p w:rsidR="008B0C1F" w:rsidRDefault="008B0C1F" w:rsidP="00701E29">
            <w:pPr>
              <w:ind w:firstLineChars="200" w:firstLine="420"/>
            </w:pPr>
          </w:p>
        </w:tc>
      </w:tr>
      <w:tr w:rsidR="008B0C1F" w:rsidTr="00701E29">
        <w:trPr>
          <w:trHeight w:val="2149"/>
          <w:jc w:val="center"/>
        </w:trPr>
        <w:tc>
          <w:tcPr>
            <w:tcW w:w="1705" w:type="dxa"/>
          </w:tcPr>
          <w:p w:rsidR="008B0C1F" w:rsidRDefault="008B0C1F" w:rsidP="00701E29">
            <w:pPr>
              <w:jc w:val="center"/>
            </w:pPr>
            <w:r>
              <w:rPr>
                <w:rFonts w:hint="eastAsia"/>
              </w:rPr>
              <w:t>章标题</w:t>
            </w:r>
          </w:p>
          <w:p w:rsidR="008B0C1F" w:rsidRDefault="008B0C1F" w:rsidP="00701E29">
            <w:pPr>
              <w:jc w:val="center"/>
            </w:pPr>
            <w:r>
              <w:rPr>
                <w:rFonts w:hint="eastAsia"/>
              </w:rPr>
              <w:t>一级节标题</w:t>
            </w:r>
          </w:p>
          <w:p w:rsidR="008B0C1F" w:rsidRDefault="008B0C1F" w:rsidP="00701E29">
            <w:pPr>
              <w:jc w:val="center"/>
            </w:pPr>
            <w:r>
              <w:rPr>
                <w:rFonts w:hint="eastAsia"/>
              </w:rPr>
              <w:t>二级节标题</w:t>
            </w:r>
          </w:p>
          <w:p w:rsidR="008B0C1F" w:rsidRDefault="008B0C1F" w:rsidP="00701E29">
            <w:pPr>
              <w:jc w:val="center"/>
            </w:pPr>
            <w:r>
              <w:rPr>
                <w:rFonts w:hint="eastAsia"/>
              </w:rPr>
              <w:t>三级节标题</w:t>
            </w:r>
          </w:p>
          <w:p w:rsidR="008B0C1F" w:rsidRDefault="008B0C1F" w:rsidP="00701E29">
            <w:pPr>
              <w:jc w:val="center"/>
            </w:pPr>
            <w:r>
              <w:rPr>
                <w:rFonts w:hint="eastAsia"/>
              </w:rPr>
              <w:t>正文</w:t>
            </w:r>
            <w:r>
              <w:rPr>
                <w:rFonts w:hint="eastAsia"/>
              </w:rPr>
              <w:t>.</w:t>
            </w:r>
            <w:r>
              <w:rPr>
                <w:rFonts w:hint="eastAsia"/>
              </w:rPr>
              <w:t>摘要</w:t>
            </w:r>
            <w:r>
              <w:rPr>
                <w:rFonts w:hint="eastAsia"/>
              </w:rPr>
              <w:t>.</w:t>
            </w:r>
            <w:r>
              <w:rPr>
                <w:rFonts w:hint="eastAsia"/>
              </w:rPr>
              <w:t>目录</w:t>
            </w:r>
          </w:p>
          <w:p w:rsidR="008B0C1F" w:rsidRDefault="008B0C1F" w:rsidP="00701E29">
            <w:pPr>
              <w:jc w:val="center"/>
            </w:pPr>
            <w:proofErr w:type="gramStart"/>
            <w:r>
              <w:rPr>
                <w:rFonts w:hint="eastAsia"/>
              </w:rPr>
              <w:t>表题与</w:t>
            </w:r>
            <w:proofErr w:type="gramEnd"/>
            <w:r>
              <w:rPr>
                <w:rFonts w:hint="eastAsia"/>
              </w:rPr>
              <w:t>图题</w:t>
            </w:r>
          </w:p>
          <w:p w:rsidR="008B0C1F" w:rsidRDefault="008B0C1F" w:rsidP="00701E29">
            <w:pPr>
              <w:jc w:val="center"/>
            </w:pPr>
            <w:r>
              <w:rPr>
                <w:rFonts w:hint="eastAsia"/>
              </w:rPr>
              <w:t>文献</w:t>
            </w:r>
            <w:r>
              <w:rPr>
                <w:rFonts w:hint="eastAsia"/>
              </w:rPr>
              <w:t>.</w:t>
            </w:r>
            <w:r>
              <w:rPr>
                <w:rFonts w:hint="eastAsia"/>
              </w:rPr>
              <w:t>表格</w:t>
            </w:r>
            <w:r>
              <w:rPr>
                <w:rFonts w:hint="eastAsia"/>
              </w:rPr>
              <w:t>.</w:t>
            </w:r>
            <w:r>
              <w:rPr>
                <w:rFonts w:hint="eastAsia"/>
              </w:rPr>
              <w:t>附录</w:t>
            </w:r>
          </w:p>
        </w:tc>
        <w:tc>
          <w:tcPr>
            <w:tcW w:w="1706" w:type="dxa"/>
          </w:tcPr>
          <w:p w:rsidR="008B0C1F" w:rsidRDefault="008B0C1F" w:rsidP="00701E29">
            <w:pPr>
              <w:jc w:val="center"/>
            </w:pPr>
            <w:r w:rsidRPr="000A7BE4">
              <w:rPr>
                <w:rFonts w:hint="eastAsia"/>
                <w:szCs w:val="18"/>
              </w:rPr>
              <w:t>二、</w:t>
            </w:r>
            <w:r w:rsidRPr="000A7BE4">
              <w:rPr>
                <w:rFonts w:hint="eastAsia"/>
              </w:rPr>
              <w:t>××</w:t>
            </w:r>
          </w:p>
          <w:p w:rsidR="008B0C1F" w:rsidRPr="000A7BE4" w:rsidRDefault="008B0C1F" w:rsidP="00701E29">
            <w:pPr>
              <w:jc w:val="center"/>
            </w:pPr>
            <w:r w:rsidRPr="000A7BE4">
              <w:rPr>
                <w:rFonts w:hint="eastAsia"/>
              </w:rPr>
              <w:t>（一）××</w:t>
            </w:r>
          </w:p>
          <w:p w:rsidR="008B0C1F" w:rsidRDefault="008B0C1F" w:rsidP="00701E29">
            <w:pPr>
              <w:jc w:val="center"/>
            </w:pPr>
            <w:r>
              <w:rPr>
                <w:rFonts w:hint="eastAsia"/>
              </w:rPr>
              <w:t xml:space="preserve">1. </w:t>
            </w:r>
            <w:r>
              <w:rPr>
                <w:rFonts w:hint="eastAsia"/>
              </w:rPr>
              <w:t>××</w:t>
            </w:r>
          </w:p>
          <w:p w:rsidR="008B0C1F" w:rsidRPr="000A7BE4" w:rsidRDefault="008B0C1F" w:rsidP="00701E29">
            <w:pPr>
              <w:jc w:val="center"/>
              <w:rPr>
                <w:szCs w:val="18"/>
              </w:rPr>
            </w:pPr>
            <w:r w:rsidRPr="000A7BE4">
              <w:rPr>
                <w:rFonts w:hint="eastAsia"/>
                <w:szCs w:val="18"/>
              </w:rPr>
              <w:t>(1)</w:t>
            </w:r>
            <w:r w:rsidRPr="000A7BE4">
              <w:rPr>
                <w:rFonts w:hint="eastAsia"/>
              </w:rPr>
              <w:t>××</w:t>
            </w:r>
          </w:p>
          <w:p w:rsidR="008B0C1F" w:rsidRDefault="008B0C1F" w:rsidP="00701E29">
            <w:pPr>
              <w:jc w:val="center"/>
            </w:pPr>
            <w:r>
              <w:rPr>
                <w:rFonts w:hint="eastAsia"/>
              </w:rPr>
              <w:t>×××</w:t>
            </w:r>
          </w:p>
          <w:p w:rsidR="008B0C1F" w:rsidRDefault="008B0C1F" w:rsidP="00701E29">
            <w:pPr>
              <w:jc w:val="center"/>
            </w:pPr>
            <w:r>
              <w:rPr>
                <w:rFonts w:hint="eastAsia"/>
              </w:rPr>
              <w:t>图</w:t>
            </w:r>
            <w:r>
              <w:rPr>
                <w:rFonts w:hint="eastAsia"/>
              </w:rPr>
              <w:t xml:space="preserve">4.1 </w:t>
            </w:r>
            <w:r>
              <w:rPr>
                <w:rFonts w:hint="eastAsia"/>
              </w:rPr>
              <w:t>××</w:t>
            </w:r>
          </w:p>
          <w:p w:rsidR="008B0C1F" w:rsidRDefault="008B0C1F" w:rsidP="00701E29">
            <w:pPr>
              <w:jc w:val="center"/>
            </w:pPr>
            <w:r>
              <w:rPr>
                <w:rFonts w:hint="eastAsia"/>
              </w:rPr>
              <w:t xml:space="preserve">[19] </w:t>
            </w:r>
            <w:r>
              <w:rPr>
                <w:rFonts w:hint="eastAsia"/>
              </w:rPr>
              <w:t>××</w:t>
            </w:r>
          </w:p>
        </w:tc>
        <w:tc>
          <w:tcPr>
            <w:tcW w:w="1212" w:type="dxa"/>
          </w:tcPr>
          <w:p w:rsidR="008B0C1F" w:rsidRDefault="008B0C1F" w:rsidP="00701E29">
            <w:pPr>
              <w:jc w:val="center"/>
            </w:pPr>
            <w:r>
              <w:rPr>
                <w:rFonts w:hint="eastAsia"/>
              </w:rPr>
              <w:t>黑体</w:t>
            </w:r>
          </w:p>
          <w:p w:rsidR="008B0C1F" w:rsidRDefault="008B0C1F" w:rsidP="00701E29">
            <w:pPr>
              <w:jc w:val="center"/>
            </w:pPr>
            <w:r>
              <w:rPr>
                <w:rFonts w:hint="eastAsia"/>
              </w:rPr>
              <w:t>黑体</w:t>
            </w:r>
          </w:p>
          <w:p w:rsidR="008B0C1F" w:rsidRDefault="008B0C1F" w:rsidP="00701E29">
            <w:pPr>
              <w:jc w:val="center"/>
            </w:pPr>
            <w:r>
              <w:rPr>
                <w:rFonts w:hint="eastAsia"/>
              </w:rPr>
              <w:t>黑体</w:t>
            </w:r>
          </w:p>
          <w:p w:rsidR="008B0C1F" w:rsidRDefault="008B0C1F" w:rsidP="00701E29">
            <w:pPr>
              <w:jc w:val="center"/>
            </w:pPr>
            <w:r>
              <w:rPr>
                <w:rFonts w:hint="eastAsia"/>
              </w:rPr>
              <w:t>黑体</w:t>
            </w:r>
          </w:p>
          <w:p w:rsidR="008B0C1F" w:rsidRDefault="008B0C1F" w:rsidP="00701E29">
            <w:pPr>
              <w:jc w:val="center"/>
            </w:pPr>
            <w:r>
              <w:rPr>
                <w:rFonts w:hint="eastAsia"/>
              </w:rPr>
              <w:t>宋体</w:t>
            </w:r>
          </w:p>
          <w:p w:rsidR="008B0C1F" w:rsidRDefault="008B0C1F" w:rsidP="00701E29">
            <w:pPr>
              <w:jc w:val="center"/>
            </w:pPr>
            <w:r>
              <w:rPr>
                <w:rFonts w:hint="eastAsia"/>
              </w:rPr>
              <w:t>宋体</w:t>
            </w:r>
          </w:p>
          <w:p w:rsidR="008B0C1F" w:rsidRDefault="008B0C1F" w:rsidP="00701E29">
            <w:pPr>
              <w:jc w:val="center"/>
            </w:pPr>
            <w:r>
              <w:rPr>
                <w:rFonts w:hint="eastAsia"/>
              </w:rPr>
              <w:t>宋体</w:t>
            </w:r>
          </w:p>
        </w:tc>
        <w:tc>
          <w:tcPr>
            <w:tcW w:w="2100" w:type="dxa"/>
          </w:tcPr>
          <w:p w:rsidR="008B0C1F" w:rsidRDefault="008B0C1F" w:rsidP="00701E29">
            <w:pPr>
              <w:jc w:val="center"/>
            </w:pPr>
            <w:r>
              <w:rPr>
                <w:rFonts w:hint="eastAsia"/>
              </w:rPr>
              <w:t>Arial</w:t>
            </w:r>
          </w:p>
          <w:p w:rsidR="008B0C1F" w:rsidRDefault="008B0C1F" w:rsidP="00701E29">
            <w:pPr>
              <w:jc w:val="center"/>
            </w:pPr>
            <w:r>
              <w:rPr>
                <w:rFonts w:hint="eastAsia"/>
              </w:rPr>
              <w:t>Arial</w:t>
            </w:r>
          </w:p>
          <w:p w:rsidR="008B0C1F" w:rsidRDefault="008B0C1F" w:rsidP="00701E29">
            <w:pPr>
              <w:jc w:val="center"/>
            </w:pPr>
            <w:r>
              <w:rPr>
                <w:rFonts w:hint="eastAsia"/>
              </w:rPr>
              <w:t>Arial</w:t>
            </w:r>
          </w:p>
          <w:p w:rsidR="008B0C1F" w:rsidRDefault="008B0C1F" w:rsidP="00701E29">
            <w:pPr>
              <w:jc w:val="center"/>
            </w:pPr>
            <w:r>
              <w:rPr>
                <w:rFonts w:hint="eastAsia"/>
              </w:rPr>
              <w:t>Arial</w:t>
            </w:r>
          </w:p>
          <w:p w:rsidR="008B0C1F" w:rsidRDefault="008B0C1F" w:rsidP="00701E29">
            <w:pPr>
              <w:jc w:val="center"/>
            </w:pPr>
            <w:r>
              <w:rPr>
                <w:rFonts w:hint="eastAsia"/>
              </w:rPr>
              <w:t>Times New Roman</w:t>
            </w:r>
          </w:p>
          <w:p w:rsidR="008B0C1F" w:rsidRDefault="008B0C1F" w:rsidP="00701E29">
            <w:pPr>
              <w:jc w:val="center"/>
            </w:pPr>
            <w:r>
              <w:rPr>
                <w:rFonts w:hint="eastAsia"/>
              </w:rPr>
              <w:t>Times New Roman</w:t>
            </w:r>
          </w:p>
          <w:p w:rsidR="008B0C1F" w:rsidRDefault="008B0C1F" w:rsidP="00701E29">
            <w:pPr>
              <w:jc w:val="center"/>
            </w:pPr>
            <w:r>
              <w:rPr>
                <w:rFonts w:hint="eastAsia"/>
              </w:rPr>
              <w:t>Times New Roman</w:t>
            </w:r>
          </w:p>
        </w:tc>
        <w:tc>
          <w:tcPr>
            <w:tcW w:w="1806" w:type="dxa"/>
          </w:tcPr>
          <w:p w:rsidR="008B0C1F" w:rsidRDefault="008B0C1F" w:rsidP="00701E29">
            <w:pPr>
              <w:jc w:val="center"/>
            </w:pPr>
            <w:r>
              <w:rPr>
                <w:rFonts w:hint="eastAsia"/>
              </w:rPr>
              <w:t>小三号（</w:t>
            </w:r>
            <w:r>
              <w:rPr>
                <w:rFonts w:hint="eastAsia"/>
              </w:rPr>
              <w:t>15</w:t>
            </w:r>
            <w:r>
              <w:rPr>
                <w:lang w:val="en-GB"/>
              </w:rPr>
              <w:t>p</w:t>
            </w:r>
            <w:r>
              <w:rPr>
                <w:rFonts w:hint="eastAsia"/>
              </w:rPr>
              <w:t>t</w:t>
            </w:r>
            <w:r>
              <w:rPr>
                <w:rFonts w:hint="eastAsia"/>
              </w:rPr>
              <w:t>）</w:t>
            </w:r>
          </w:p>
          <w:p w:rsidR="008B0C1F" w:rsidRDefault="008B0C1F" w:rsidP="00701E29">
            <w:pPr>
              <w:jc w:val="center"/>
            </w:pPr>
            <w:r>
              <w:rPr>
                <w:rFonts w:hint="eastAsia"/>
              </w:rPr>
              <w:t>四号（</w:t>
            </w:r>
            <w:r>
              <w:rPr>
                <w:rFonts w:hint="eastAsia"/>
              </w:rPr>
              <w:t>14</w:t>
            </w:r>
            <w:r>
              <w:t>pt</w:t>
            </w:r>
            <w:r>
              <w:t>）</w:t>
            </w:r>
          </w:p>
          <w:p w:rsidR="008B0C1F" w:rsidRDefault="008B0C1F" w:rsidP="00701E29">
            <w:pPr>
              <w:jc w:val="center"/>
            </w:pPr>
            <w:r>
              <w:rPr>
                <w:rFonts w:hint="eastAsia"/>
                <w:lang w:val="en-GB"/>
              </w:rPr>
              <w:t>（</w:t>
            </w:r>
            <w:r>
              <w:rPr>
                <w:rFonts w:hint="eastAsia"/>
              </w:rPr>
              <w:t>13</w:t>
            </w:r>
            <w:r>
              <w:t>pt</w:t>
            </w:r>
            <w:r>
              <w:rPr>
                <w:lang w:val="en-GB"/>
              </w:rPr>
              <w:t>）</w:t>
            </w:r>
          </w:p>
          <w:p w:rsidR="008B0C1F" w:rsidRDefault="008B0C1F" w:rsidP="00701E29">
            <w:pPr>
              <w:jc w:val="center"/>
            </w:pPr>
            <w:r>
              <w:rPr>
                <w:rFonts w:hint="eastAsia"/>
              </w:rPr>
              <w:t>小四号（</w:t>
            </w:r>
            <w:r>
              <w:rPr>
                <w:rFonts w:hint="eastAsia"/>
              </w:rPr>
              <w:t>14</w:t>
            </w:r>
            <w:r>
              <w:t>pt</w:t>
            </w:r>
            <w:r>
              <w:t>）</w:t>
            </w:r>
          </w:p>
          <w:p w:rsidR="008B0C1F" w:rsidRDefault="008B0C1F" w:rsidP="00701E29">
            <w:pPr>
              <w:jc w:val="center"/>
            </w:pPr>
            <w:r>
              <w:rPr>
                <w:rFonts w:hint="eastAsia"/>
              </w:rPr>
              <w:t>小四号（</w:t>
            </w:r>
            <w:r>
              <w:rPr>
                <w:rFonts w:hint="eastAsia"/>
              </w:rPr>
              <w:t>14</w:t>
            </w:r>
            <w:r>
              <w:t>pt</w:t>
            </w:r>
            <w:r>
              <w:t>）</w:t>
            </w:r>
          </w:p>
          <w:p w:rsidR="008B0C1F" w:rsidRDefault="008B0C1F" w:rsidP="00701E29">
            <w:pPr>
              <w:jc w:val="center"/>
            </w:pPr>
            <w:r>
              <w:rPr>
                <w:rFonts w:hint="eastAsia"/>
                <w:lang w:val="en-GB"/>
              </w:rPr>
              <w:t>（</w:t>
            </w:r>
            <w:r>
              <w:rPr>
                <w:rFonts w:hint="eastAsia"/>
              </w:rPr>
              <w:t>11</w:t>
            </w:r>
            <w:r>
              <w:t>pt</w:t>
            </w:r>
            <w:r>
              <w:rPr>
                <w:lang w:val="en-GB"/>
              </w:rPr>
              <w:t>）</w:t>
            </w:r>
          </w:p>
          <w:p w:rsidR="008B0C1F" w:rsidRDefault="008B0C1F" w:rsidP="00701E29">
            <w:pPr>
              <w:jc w:val="center"/>
            </w:pPr>
            <w:r>
              <w:rPr>
                <w:rFonts w:hint="eastAsia"/>
              </w:rPr>
              <w:t>五号（</w:t>
            </w:r>
            <w:r>
              <w:rPr>
                <w:rFonts w:hint="eastAsia"/>
              </w:rPr>
              <w:t>10.5pt</w:t>
            </w:r>
            <w:r>
              <w:t>）</w:t>
            </w:r>
          </w:p>
        </w:tc>
      </w:tr>
    </w:tbl>
    <w:p w:rsidR="006738DF" w:rsidRPr="000A7BE4" w:rsidRDefault="006738DF" w:rsidP="00DA2AD7">
      <w:pPr>
        <w:spacing w:beforeLines="50" w:before="156" w:afterLines="50" w:after="156" w:line="440" w:lineRule="exact"/>
        <w:ind w:firstLineChars="200" w:firstLine="420"/>
        <w:jc w:val="center"/>
      </w:pPr>
      <w:r w:rsidRPr="000A7BE4">
        <w:rPr>
          <w:rFonts w:hint="eastAsia"/>
        </w:rPr>
        <w:t>表</w:t>
      </w:r>
      <w:r w:rsidRPr="000A7BE4">
        <w:rPr>
          <w:rFonts w:hint="eastAsia"/>
        </w:rPr>
        <w:t xml:space="preserve">3 </w:t>
      </w:r>
      <w:r w:rsidRPr="000A7BE4">
        <w:rPr>
          <w:rFonts w:hint="eastAsia"/>
        </w:rPr>
        <w:t>数学公式尺寸标准</w:t>
      </w:r>
    </w:p>
    <w:p w:rsidR="006738DF" w:rsidRPr="000A7BE4" w:rsidRDefault="006738DF" w:rsidP="002C5C78">
      <w:pPr>
        <w:ind w:firstLineChars="200" w:firstLine="420"/>
        <w:jc w:val="center"/>
      </w:pPr>
      <w:r w:rsidRPr="000A7BE4">
        <w:object w:dxaOrig="7065" w:dyaOrig="2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3.25pt;height:118.5pt" o:ole="" fillcolor="window">
            <v:imagedata r:id="rId12" o:title=""/>
          </v:shape>
          <o:OLEObject Type="Embed" ProgID="Word.Picture.8" ShapeID="_x0000_i1025" DrawAspect="Content" ObjectID="_1507614911" r:id="rId13"/>
        </w:object>
      </w:r>
    </w:p>
    <w:p w:rsidR="006738DF" w:rsidRDefault="006738DF" w:rsidP="005B5AAF">
      <w:pPr>
        <w:spacing w:line="480" w:lineRule="exact"/>
        <w:ind w:firstLineChars="200" w:firstLine="420"/>
        <w:rPr>
          <w:szCs w:val="20"/>
        </w:rPr>
      </w:pPr>
      <w:r w:rsidRPr="000A7BE4">
        <w:rPr>
          <w:rFonts w:hint="eastAsia"/>
        </w:rPr>
        <w:t>（七）致谢：在正文后</w:t>
      </w:r>
      <w:r w:rsidRPr="000A7BE4">
        <w:rPr>
          <w:rFonts w:hint="eastAsia"/>
          <w:szCs w:val="20"/>
        </w:rPr>
        <w:t>对单位和个人等表示感谢的文字；</w:t>
      </w:r>
    </w:p>
    <w:p w:rsidR="006738DF" w:rsidRPr="000A7BE4" w:rsidRDefault="006738DF" w:rsidP="005B5AAF">
      <w:pPr>
        <w:spacing w:line="480" w:lineRule="exact"/>
        <w:ind w:firstLineChars="200" w:firstLine="420"/>
      </w:pPr>
      <w:r w:rsidRPr="000A7BE4">
        <w:rPr>
          <w:rFonts w:hint="eastAsia"/>
        </w:rPr>
        <w:t>（八）参考文献：</w:t>
      </w:r>
    </w:p>
    <w:p w:rsidR="006738DF" w:rsidRPr="000A7BE4" w:rsidRDefault="006738DF" w:rsidP="005B5AAF">
      <w:pPr>
        <w:spacing w:line="480" w:lineRule="exact"/>
        <w:ind w:firstLineChars="300" w:firstLine="630"/>
      </w:pPr>
      <w:r w:rsidRPr="000A7BE4">
        <w:rPr>
          <w:rFonts w:hint="eastAsia"/>
        </w:rPr>
        <w:t>1.</w:t>
      </w:r>
      <w:r w:rsidR="00FF0394">
        <w:rPr>
          <w:rFonts w:hint="eastAsia"/>
        </w:rPr>
        <w:t xml:space="preserve"> </w:t>
      </w:r>
      <w:r w:rsidRPr="000A7BE4">
        <w:t>参考文献的著录均应符合国家有关标准（按</w:t>
      </w:r>
      <w:r w:rsidRPr="000A7BE4">
        <w:t xml:space="preserve">GB7714—87 </w:t>
      </w:r>
      <w:r w:rsidRPr="000A7BE4">
        <w:t>《文后参考文献著录格式》执行）。以</w:t>
      </w:r>
      <w:r w:rsidR="00E33588">
        <w:rPr>
          <w:rFonts w:hint="eastAsia"/>
        </w:rPr>
        <w:t>“</w:t>
      </w:r>
      <w:r w:rsidRPr="000A7BE4">
        <w:t>参考文献</w:t>
      </w:r>
      <w:r w:rsidR="00E33588">
        <w:rPr>
          <w:rFonts w:hint="eastAsia"/>
        </w:rPr>
        <w:t>”</w:t>
      </w:r>
      <w:r w:rsidRPr="000A7BE4">
        <w:t>居中作为标识；参考文献的序号左顶格</w:t>
      </w:r>
      <w:r w:rsidRPr="000A7BE4">
        <w:rPr>
          <w:rFonts w:hint="eastAsia"/>
        </w:rPr>
        <w:t>书写</w:t>
      </w:r>
      <w:r w:rsidRPr="000A7BE4">
        <w:t>，并用数字加方括号表示，如［</w:t>
      </w:r>
      <w:r w:rsidRPr="000A7BE4">
        <w:rPr>
          <w:rFonts w:hint="eastAsia"/>
        </w:rPr>
        <w:t>1</w:t>
      </w:r>
      <w:r w:rsidRPr="000A7BE4">
        <w:rPr>
          <w:rFonts w:hint="eastAsia"/>
        </w:rPr>
        <w:t>］</w:t>
      </w:r>
      <w:r w:rsidRPr="000A7BE4">
        <w:t>，［</w:t>
      </w:r>
      <w:r w:rsidRPr="000A7BE4">
        <w:rPr>
          <w:rFonts w:hint="eastAsia"/>
        </w:rPr>
        <w:t>2</w:t>
      </w:r>
      <w:r w:rsidRPr="000A7BE4">
        <w:t>］，</w:t>
      </w:r>
      <w:r w:rsidRPr="000A7BE4">
        <w:t>…</w:t>
      </w:r>
      <w:r w:rsidRPr="000A7BE4">
        <w:t>，以与正文中的指示序号格式一致。每一参考文献条目的最后均以</w:t>
      </w:r>
      <w:r w:rsidR="0004629B">
        <w:rPr>
          <w:rFonts w:hint="eastAsia"/>
        </w:rPr>
        <w:t>“</w:t>
      </w:r>
      <w:r w:rsidRPr="000A7BE4">
        <w:t>．</w:t>
      </w:r>
      <w:r w:rsidR="0004629B">
        <w:rPr>
          <w:rFonts w:hint="eastAsia"/>
        </w:rPr>
        <w:t>”</w:t>
      </w:r>
      <w:r w:rsidRPr="000A7BE4">
        <w:t>结束。</w:t>
      </w:r>
    </w:p>
    <w:p w:rsidR="00104D65" w:rsidRDefault="006738DF" w:rsidP="005B5AAF">
      <w:pPr>
        <w:spacing w:line="480" w:lineRule="exact"/>
        <w:ind w:firstLineChars="300" w:firstLine="630"/>
      </w:pPr>
      <w:r w:rsidRPr="000A7BE4">
        <w:rPr>
          <w:rFonts w:hint="eastAsia"/>
        </w:rPr>
        <w:t>2.</w:t>
      </w:r>
      <w:r w:rsidR="00FF0394">
        <w:rPr>
          <w:rFonts w:hint="eastAsia"/>
        </w:rPr>
        <w:t xml:space="preserve"> </w:t>
      </w:r>
      <w:r w:rsidRPr="000A7BE4">
        <w:t>各类参考文献条目的编排格式及示例如下</w:t>
      </w:r>
      <w:r w:rsidR="00015B34">
        <w:rPr>
          <w:rFonts w:hint="eastAsia"/>
        </w:rPr>
        <w:t>：</w:t>
      </w:r>
      <w:r w:rsidRPr="000A7BE4">
        <w:t></w:t>
      </w:r>
      <w:r w:rsidRPr="000A7BE4">
        <w:br/>
      </w:r>
      <w:r w:rsidRPr="000A7BE4">
        <w:rPr>
          <w:rFonts w:hint="eastAsia"/>
        </w:rPr>
        <w:t xml:space="preserve">    </w:t>
      </w:r>
      <w:r w:rsidR="00FF0394">
        <w:rPr>
          <w:rFonts w:hint="eastAsia"/>
        </w:rPr>
        <w:t xml:space="preserve"> </w:t>
      </w:r>
      <w:r w:rsidR="00F755FC">
        <w:rPr>
          <w:rFonts w:hint="eastAsia"/>
        </w:rPr>
        <w:t>（</w:t>
      </w:r>
      <w:r w:rsidR="00F755FC">
        <w:rPr>
          <w:rFonts w:hint="eastAsia"/>
        </w:rPr>
        <w:t>1</w:t>
      </w:r>
      <w:r w:rsidR="00F755FC">
        <w:rPr>
          <w:rFonts w:hint="eastAsia"/>
        </w:rPr>
        <w:t>）</w:t>
      </w:r>
      <w:r w:rsidRPr="000A7BE4">
        <w:t>连续出版物</w:t>
      </w:r>
    </w:p>
    <w:p w:rsidR="006738DF" w:rsidRPr="000A7BE4" w:rsidRDefault="006738DF" w:rsidP="005B5AAF">
      <w:pPr>
        <w:spacing w:line="480" w:lineRule="exact"/>
        <w:ind w:firstLineChars="200" w:firstLine="420"/>
      </w:pPr>
      <w:r w:rsidRPr="000A7BE4">
        <w:t>［序号］主要责任者．文献题名</w:t>
      </w:r>
      <w:r w:rsidRPr="000A7BE4">
        <w:rPr>
          <w:rFonts w:hint="eastAsia"/>
        </w:rPr>
        <w:t>[</w:t>
      </w:r>
      <w:r w:rsidRPr="000A7BE4">
        <w:t>J</w:t>
      </w:r>
      <w:r w:rsidRPr="000A7BE4">
        <w:rPr>
          <w:rFonts w:hint="eastAsia"/>
        </w:rPr>
        <w:t xml:space="preserve">] </w:t>
      </w:r>
      <w:r w:rsidRPr="000A7BE4">
        <w:t>．刊名，出版年份，卷号</w:t>
      </w:r>
      <w:r w:rsidRPr="000A7BE4">
        <w:t>(</w:t>
      </w:r>
      <w:r w:rsidRPr="000A7BE4">
        <w:t>期号</w:t>
      </w:r>
      <w:r w:rsidRPr="000A7BE4">
        <w:t xml:space="preserve">) </w:t>
      </w:r>
      <w:r w:rsidRPr="000A7BE4">
        <w:t>：起止页码．</w:t>
      </w:r>
    </w:p>
    <w:p w:rsidR="006738DF" w:rsidRPr="000A7BE4" w:rsidRDefault="00F755FC" w:rsidP="005B5AAF">
      <w:pPr>
        <w:spacing w:line="480" w:lineRule="exact"/>
        <w:ind w:firstLineChars="250" w:firstLine="525"/>
      </w:pPr>
      <w:r>
        <w:rPr>
          <w:rFonts w:hint="eastAsia"/>
        </w:rPr>
        <w:t>（</w:t>
      </w:r>
      <w:r>
        <w:rPr>
          <w:rFonts w:hint="eastAsia"/>
        </w:rPr>
        <w:t>2</w:t>
      </w:r>
      <w:r>
        <w:rPr>
          <w:rFonts w:hint="eastAsia"/>
        </w:rPr>
        <w:t>）</w:t>
      </w:r>
      <w:r w:rsidR="006738DF" w:rsidRPr="000A7BE4">
        <w:t>专著</w:t>
      </w:r>
    </w:p>
    <w:p w:rsidR="006738DF" w:rsidRPr="000A7BE4" w:rsidRDefault="002372F2" w:rsidP="005B5AAF">
      <w:pPr>
        <w:spacing w:line="480" w:lineRule="exact"/>
        <w:ind w:leftChars="150" w:left="315" w:firstLineChars="50" w:firstLine="105"/>
      </w:pPr>
      <w:r w:rsidRPr="000A7BE4">
        <w:t>［序号］主要责任者．文献题名</w:t>
      </w:r>
      <w:r w:rsidRPr="000A7BE4">
        <w:rPr>
          <w:rFonts w:hint="eastAsia"/>
        </w:rPr>
        <w:t xml:space="preserve">[M] </w:t>
      </w:r>
      <w:r w:rsidRPr="000A7BE4">
        <w:t>．出版地：出版者，出版年：起止页码．</w:t>
      </w:r>
      <w:r w:rsidR="00277BB1" w:rsidRPr="000A7BE4">
        <w:t xml:space="preserve"> </w:t>
      </w:r>
      <w:r w:rsidR="006738DF" w:rsidRPr="000A7BE4">
        <w:br/>
      </w:r>
      <w:r w:rsidR="006738DF" w:rsidRPr="000A7BE4">
        <w:rPr>
          <w:rFonts w:hint="eastAsia"/>
        </w:rPr>
        <w:t xml:space="preserve">  </w:t>
      </w:r>
      <w:r w:rsidR="00F755FC">
        <w:rPr>
          <w:rFonts w:hint="eastAsia"/>
        </w:rPr>
        <w:t>（</w:t>
      </w:r>
      <w:r w:rsidR="00F755FC">
        <w:rPr>
          <w:rFonts w:hint="eastAsia"/>
        </w:rPr>
        <w:t>3</w:t>
      </w:r>
      <w:r w:rsidR="00F755FC">
        <w:rPr>
          <w:rFonts w:hint="eastAsia"/>
        </w:rPr>
        <w:t>）</w:t>
      </w:r>
      <w:r w:rsidR="006738DF" w:rsidRPr="000A7BE4">
        <w:rPr>
          <w:rFonts w:hint="eastAsia"/>
        </w:rPr>
        <w:t>会议</w:t>
      </w:r>
      <w:r w:rsidR="006738DF" w:rsidRPr="000A7BE4">
        <w:t>论文集</w:t>
      </w:r>
    </w:p>
    <w:p w:rsidR="006738DF" w:rsidRPr="000A7BE4" w:rsidRDefault="006738DF" w:rsidP="005B5AAF">
      <w:pPr>
        <w:spacing w:line="480" w:lineRule="exact"/>
        <w:ind w:firstLineChars="200" w:firstLine="420"/>
      </w:pPr>
      <w:r w:rsidRPr="000A7BE4">
        <w:t>［序号］主要责任者．文献题</w:t>
      </w:r>
      <w:r w:rsidRPr="000A7BE4">
        <w:rPr>
          <w:rFonts w:hint="eastAsia"/>
        </w:rPr>
        <w:t>名</w:t>
      </w:r>
      <w:r w:rsidRPr="000A7BE4">
        <w:rPr>
          <w:rFonts w:hint="eastAsia"/>
        </w:rPr>
        <w:t>[A]</w:t>
      </w:r>
      <w:r w:rsidRPr="000A7BE4">
        <w:t>∥</w:t>
      </w:r>
      <w:r w:rsidRPr="000A7BE4">
        <w:t>主编．论文集名</w:t>
      </w:r>
      <w:r w:rsidRPr="000A7BE4">
        <w:rPr>
          <w:rFonts w:hint="eastAsia"/>
        </w:rPr>
        <w:t>[C]</w:t>
      </w:r>
      <w:r w:rsidRPr="000A7BE4">
        <w:t>．出版地：出版者，出版年：起止页码．</w:t>
      </w:r>
    </w:p>
    <w:p w:rsidR="006738DF" w:rsidRPr="000A7BE4" w:rsidRDefault="00F755FC" w:rsidP="005B5AAF">
      <w:pPr>
        <w:spacing w:line="480" w:lineRule="exact"/>
        <w:ind w:firstLineChars="250" w:firstLine="525"/>
      </w:pPr>
      <w:r>
        <w:rPr>
          <w:rFonts w:hint="eastAsia"/>
        </w:rPr>
        <w:t>（</w:t>
      </w:r>
      <w:r>
        <w:rPr>
          <w:rFonts w:hint="eastAsia"/>
        </w:rPr>
        <w:t>4</w:t>
      </w:r>
      <w:r>
        <w:rPr>
          <w:rFonts w:hint="eastAsia"/>
        </w:rPr>
        <w:t>）</w:t>
      </w:r>
      <w:r w:rsidR="006738DF" w:rsidRPr="000A7BE4">
        <w:t>学位论文</w:t>
      </w:r>
    </w:p>
    <w:p w:rsidR="006738DF" w:rsidRPr="000A7BE4" w:rsidRDefault="006738DF" w:rsidP="005B5AAF">
      <w:pPr>
        <w:spacing w:line="480" w:lineRule="exact"/>
        <w:ind w:firstLineChars="200" w:firstLine="420"/>
      </w:pPr>
      <w:r w:rsidRPr="000A7BE4">
        <w:t>［序号</w:t>
      </w:r>
      <w:r w:rsidRPr="000A7BE4">
        <w:rPr>
          <w:rFonts w:hint="eastAsia"/>
        </w:rPr>
        <w:t>］</w:t>
      </w:r>
      <w:r w:rsidRPr="000A7BE4">
        <w:t>主要责任．文献题名</w:t>
      </w:r>
      <w:r w:rsidRPr="000A7BE4">
        <w:t>[</w:t>
      </w:r>
      <w:r w:rsidRPr="000A7BE4">
        <w:rPr>
          <w:rFonts w:hint="eastAsia"/>
        </w:rPr>
        <w:t xml:space="preserve">D] </w:t>
      </w:r>
      <w:r w:rsidRPr="000A7BE4">
        <w:t>．保存地：保存单位，年份．</w:t>
      </w:r>
      <w:r w:rsidRPr="000A7BE4">
        <w:rPr>
          <w:rFonts w:hint="eastAsia"/>
        </w:rPr>
        <w:t xml:space="preserve">  </w:t>
      </w:r>
    </w:p>
    <w:p w:rsidR="006738DF" w:rsidRPr="000A7BE4" w:rsidRDefault="00F755FC" w:rsidP="005B5AAF">
      <w:pPr>
        <w:spacing w:line="480" w:lineRule="exact"/>
        <w:ind w:firstLineChars="250" w:firstLine="525"/>
      </w:pPr>
      <w:r>
        <w:rPr>
          <w:rFonts w:hint="eastAsia"/>
        </w:rPr>
        <w:t>（</w:t>
      </w:r>
      <w:r>
        <w:rPr>
          <w:rFonts w:hint="eastAsia"/>
        </w:rPr>
        <w:t>5</w:t>
      </w:r>
      <w:r>
        <w:rPr>
          <w:rFonts w:hint="eastAsia"/>
        </w:rPr>
        <w:t>）</w:t>
      </w:r>
      <w:r w:rsidR="006738DF" w:rsidRPr="000A7BE4">
        <w:t>报告</w:t>
      </w:r>
    </w:p>
    <w:p w:rsidR="006738DF" w:rsidRPr="000A7BE4" w:rsidRDefault="006738DF" w:rsidP="005B5AAF">
      <w:pPr>
        <w:spacing w:line="480" w:lineRule="exact"/>
        <w:ind w:leftChars="200" w:left="525" w:hangingChars="50" w:hanging="105"/>
      </w:pPr>
      <w:r w:rsidRPr="000A7BE4">
        <w:lastRenderedPageBreak/>
        <w:t>［序号</w:t>
      </w:r>
      <w:r w:rsidRPr="000A7BE4">
        <w:rPr>
          <w:rFonts w:hint="eastAsia"/>
        </w:rPr>
        <w:t>］</w:t>
      </w:r>
      <w:r w:rsidRPr="000A7BE4">
        <w:t>主要责任．文献题名</w:t>
      </w:r>
      <w:r w:rsidRPr="000A7BE4">
        <w:t>[</w:t>
      </w:r>
      <w:r w:rsidRPr="000A7BE4">
        <w:rPr>
          <w:rFonts w:hint="eastAsia"/>
        </w:rPr>
        <w:t xml:space="preserve">R] </w:t>
      </w:r>
      <w:r w:rsidRPr="000A7BE4">
        <w:t>．报告地：报告会主办单位，年份．</w:t>
      </w:r>
      <w:r w:rsidR="00E33588" w:rsidRPr="000A7BE4">
        <w:t xml:space="preserve"> </w:t>
      </w:r>
      <w:r w:rsidRPr="000A7BE4">
        <w:br/>
      </w:r>
      <w:r w:rsidR="00F755FC">
        <w:rPr>
          <w:rFonts w:hint="eastAsia"/>
        </w:rPr>
        <w:t>（</w:t>
      </w:r>
      <w:r w:rsidR="00F755FC">
        <w:rPr>
          <w:rFonts w:hint="eastAsia"/>
        </w:rPr>
        <w:t>6</w:t>
      </w:r>
      <w:r w:rsidR="00F755FC">
        <w:rPr>
          <w:rFonts w:hint="eastAsia"/>
        </w:rPr>
        <w:t>）</w:t>
      </w:r>
      <w:r w:rsidRPr="000A7BE4">
        <w:t>专利文献</w:t>
      </w:r>
    </w:p>
    <w:p w:rsidR="006738DF" w:rsidRPr="000A7BE4" w:rsidRDefault="006738DF" w:rsidP="005B5AAF">
      <w:pPr>
        <w:spacing w:line="480" w:lineRule="exact"/>
        <w:ind w:leftChars="200" w:left="525" w:hangingChars="50" w:hanging="105"/>
      </w:pPr>
      <w:r w:rsidRPr="000A7BE4">
        <w:t>［序号］专利所有者．专利题名</w:t>
      </w:r>
      <w:r w:rsidRPr="000A7BE4">
        <w:t>[P</w:t>
      </w:r>
      <w:r w:rsidRPr="000A7BE4">
        <w:rPr>
          <w:rFonts w:hint="eastAsia"/>
        </w:rPr>
        <w:t xml:space="preserve">] </w:t>
      </w:r>
      <w:r w:rsidRPr="000A7BE4">
        <w:t>．专利国别：专利号，发布日期．</w:t>
      </w:r>
      <w:r w:rsidRPr="000A7BE4">
        <w:br/>
      </w:r>
      <w:r w:rsidR="00F755FC">
        <w:rPr>
          <w:rFonts w:hint="eastAsia"/>
        </w:rPr>
        <w:t>（</w:t>
      </w:r>
      <w:r w:rsidR="00F755FC">
        <w:rPr>
          <w:rFonts w:hint="eastAsia"/>
        </w:rPr>
        <w:t>7</w:t>
      </w:r>
      <w:r w:rsidR="00F755FC">
        <w:rPr>
          <w:rFonts w:hint="eastAsia"/>
        </w:rPr>
        <w:t>）</w:t>
      </w:r>
      <w:r w:rsidRPr="000A7BE4">
        <w:t>国际、国家标准</w:t>
      </w:r>
    </w:p>
    <w:p w:rsidR="006738DF" w:rsidRPr="000A7BE4" w:rsidRDefault="006738DF" w:rsidP="005B5AAF">
      <w:pPr>
        <w:spacing w:line="480" w:lineRule="exact"/>
        <w:ind w:leftChars="200" w:left="525" w:hangingChars="50" w:hanging="105"/>
      </w:pPr>
      <w:r w:rsidRPr="000A7BE4">
        <w:t>［序号］标准代号，标准名称</w:t>
      </w:r>
      <w:r w:rsidRPr="000A7BE4">
        <w:rPr>
          <w:rFonts w:hint="eastAsia"/>
        </w:rPr>
        <w:t>[</w:t>
      </w:r>
      <w:r w:rsidRPr="000A7BE4">
        <w:t>S</w:t>
      </w:r>
      <w:r w:rsidRPr="000A7BE4">
        <w:rPr>
          <w:rFonts w:hint="eastAsia"/>
        </w:rPr>
        <w:t xml:space="preserve">] </w:t>
      </w:r>
      <w:r w:rsidRPr="000A7BE4">
        <w:t>．出版地：出版者，出版年．</w:t>
      </w:r>
      <w:r w:rsidRPr="000A7BE4">
        <w:br/>
      </w:r>
      <w:r w:rsidR="00F755FC">
        <w:rPr>
          <w:rFonts w:hint="eastAsia"/>
        </w:rPr>
        <w:t>（</w:t>
      </w:r>
      <w:r w:rsidR="00F755FC">
        <w:rPr>
          <w:rFonts w:hint="eastAsia"/>
        </w:rPr>
        <w:t>8</w:t>
      </w:r>
      <w:r w:rsidR="00F755FC">
        <w:rPr>
          <w:rFonts w:hint="eastAsia"/>
        </w:rPr>
        <w:t>）</w:t>
      </w:r>
      <w:r w:rsidRPr="000A7BE4">
        <w:t>报纸文章</w:t>
      </w:r>
    </w:p>
    <w:p w:rsidR="006738DF" w:rsidRPr="000A7BE4" w:rsidRDefault="006738DF" w:rsidP="005B5AAF">
      <w:pPr>
        <w:spacing w:line="480" w:lineRule="exact"/>
        <w:ind w:firstLineChars="200" w:firstLine="420"/>
      </w:pPr>
      <w:r w:rsidRPr="000A7BE4">
        <w:t>［序号</w:t>
      </w:r>
      <w:r w:rsidRPr="000A7BE4">
        <w:rPr>
          <w:rFonts w:hint="eastAsia"/>
        </w:rPr>
        <w:t>］</w:t>
      </w:r>
      <w:r w:rsidRPr="000A7BE4">
        <w:t>主要责任者．文献题名</w:t>
      </w:r>
      <w:r w:rsidRPr="000A7BE4">
        <w:rPr>
          <w:rFonts w:hint="eastAsia"/>
        </w:rPr>
        <w:t xml:space="preserve">[N] </w:t>
      </w:r>
      <w:r w:rsidRPr="000A7BE4">
        <w:t>．报纸名，出版日期</w:t>
      </w:r>
      <w:r w:rsidRPr="000A7BE4">
        <w:t>(</w:t>
      </w:r>
      <w:r w:rsidRPr="000A7BE4">
        <w:t>版次</w:t>
      </w:r>
      <w:r w:rsidRPr="000A7BE4">
        <w:t>)</w:t>
      </w:r>
      <w:r w:rsidRPr="000A7BE4">
        <w:t>．</w:t>
      </w:r>
      <w:r w:rsidRPr="000A7BE4">
        <w:t xml:space="preserve"> </w:t>
      </w:r>
    </w:p>
    <w:p w:rsidR="006738DF" w:rsidRPr="000A7BE4" w:rsidRDefault="00F755FC" w:rsidP="005B5AAF">
      <w:pPr>
        <w:spacing w:line="480" w:lineRule="exact"/>
        <w:ind w:firstLineChars="250" w:firstLine="525"/>
      </w:pPr>
      <w:r>
        <w:rPr>
          <w:rFonts w:hint="eastAsia"/>
        </w:rPr>
        <w:t>（</w:t>
      </w:r>
      <w:r>
        <w:rPr>
          <w:rFonts w:hint="eastAsia"/>
        </w:rPr>
        <w:t>9</w:t>
      </w:r>
      <w:r>
        <w:rPr>
          <w:rFonts w:hint="eastAsia"/>
        </w:rPr>
        <w:t>）</w:t>
      </w:r>
      <w:r w:rsidR="006738DF" w:rsidRPr="000A7BE4">
        <w:t>电子文献</w:t>
      </w:r>
    </w:p>
    <w:p w:rsidR="006738DF" w:rsidRPr="000A7BE4" w:rsidRDefault="006738DF" w:rsidP="005B5AAF">
      <w:pPr>
        <w:spacing w:line="480" w:lineRule="exact"/>
        <w:ind w:firstLineChars="200" w:firstLine="420"/>
      </w:pPr>
      <w:r w:rsidRPr="000A7BE4">
        <w:t>［序号</w:t>
      </w:r>
      <w:r w:rsidRPr="000A7BE4">
        <w:rPr>
          <w:rFonts w:hint="eastAsia"/>
        </w:rPr>
        <w:t>］</w:t>
      </w:r>
      <w:r w:rsidRPr="000A7BE4">
        <w:t>主要责任者．电子文献题名</w:t>
      </w:r>
      <w:r w:rsidRPr="000A7BE4">
        <w:t>[</w:t>
      </w:r>
      <w:r w:rsidRPr="000A7BE4">
        <w:t>文献类型</w:t>
      </w:r>
      <w:r w:rsidRPr="000A7BE4">
        <w:t>/</w:t>
      </w:r>
      <w:r w:rsidRPr="000A7BE4">
        <w:t>载体类型</w:t>
      </w:r>
      <w:r w:rsidRPr="000A7BE4">
        <w:rPr>
          <w:rFonts w:hint="eastAsia"/>
        </w:rPr>
        <w:t xml:space="preserve">] </w:t>
      </w:r>
      <w:r w:rsidRPr="000A7BE4">
        <w:t>．电子文献的出版或可获得地址，发表或更新的期</w:t>
      </w:r>
      <w:r w:rsidRPr="000A7BE4">
        <w:t>/</w:t>
      </w:r>
      <w:r w:rsidRPr="000A7BE4">
        <w:t>引用日期</w:t>
      </w:r>
      <w:r w:rsidR="00BD0CEA">
        <w:rPr>
          <w:rFonts w:hint="eastAsia"/>
        </w:rPr>
        <w:t>（</w:t>
      </w:r>
      <w:r w:rsidRPr="000A7BE4">
        <w:t>任选</w:t>
      </w:r>
      <w:r w:rsidR="00BD0CEA">
        <w:rPr>
          <w:rFonts w:hint="eastAsia"/>
        </w:rPr>
        <w:t>）</w:t>
      </w:r>
      <w:r w:rsidRPr="000A7BE4">
        <w:t>．</w:t>
      </w:r>
      <w:r w:rsidRPr="000A7BE4">
        <w:br/>
      </w:r>
      <w:r w:rsidRPr="000A7BE4">
        <w:rPr>
          <w:rFonts w:hint="eastAsia"/>
        </w:rPr>
        <w:t xml:space="preserve">    3.</w:t>
      </w:r>
      <w:r w:rsidR="00FF0394">
        <w:rPr>
          <w:rFonts w:hint="eastAsia"/>
        </w:rPr>
        <w:t xml:space="preserve"> </w:t>
      </w:r>
      <w:r w:rsidRPr="000A7BE4">
        <w:rPr>
          <w:rFonts w:hint="eastAsia"/>
        </w:rPr>
        <w:t>外国作者的姓名书写格式一般为：名的缩写、姓。例如</w:t>
      </w:r>
      <w:r w:rsidRPr="000A7BE4">
        <w:t>A. Johnson</w:t>
      </w:r>
      <w:r w:rsidRPr="000A7BE4">
        <w:rPr>
          <w:rFonts w:hint="eastAsia"/>
        </w:rPr>
        <w:t>，</w:t>
      </w:r>
      <w:proofErr w:type="spellStart"/>
      <w:r w:rsidRPr="000A7BE4">
        <w:rPr>
          <w:rFonts w:hint="eastAsia"/>
        </w:rPr>
        <w:t>R.O.Duda</w:t>
      </w:r>
      <w:proofErr w:type="spellEnd"/>
    </w:p>
    <w:p w:rsidR="006738DF" w:rsidRPr="000A7BE4" w:rsidRDefault="006738DF" w:rsidP="005B5AAF">
      <w:pPr>
        <w:spacing w:line="480" w:lineRule="exact"/>
        <w:ind w:firstLineChars="200" w:firstLine="420"/>
      </w:pPr>
      <w:r w:rsidRPr="000A7BE4">
        <w:rPr>
          <w:rFonts w:hint="eastAsia"/>
        </w:rPr>
        <w:t>4.</w:t>
      </w:r>
      <w:r w:rsidR="00FF0394">
        <w:rPr>
          <w:rFonts w:hint="eastAsia"/>
        </w:rPr>
        <w:t xml:space="preserve"> </w:t>
      </w:r>
      <w:r w:rsidRPr="000A7BE4">
        <w:rPr>
          <w:rFonts w:hint="eastAsia"/>
        </w:rPr>
        <w:t>引用参考文献类型及其标识说明如下：</w:t>
      </w:r>
    </w:p>
    <w:p w:rsidR="006738DF" w:rsidRPr="000A7BE4" w:rsidRDefault="006738DF" w:rsidP="005B5AAF">
      <w:pPr>
        <w:spacing w:line="480" w:lineRule="exact"/>
        <w:ind w:firstLineChars="200" w:firstLine="420"/>
      </w:pPr>
      <w:r w:rsidRPr="000A7BE4">
        <w:rPr>
          <w:rFonts w:hint="eastAsia"/>
        </w:rPr>
        <w:t>根据</w:t>
      </w:r>
      <w:r w:rsidRPr="000A7BE4">
        <w:rPr>
          <w:rFonts w:hint="eastAsia"/>
        </w:rPr>
        <w:t>GB3469</w:t>
      </w:r>
      <w:r w:rsidRPr="000A7BE4">
        <w:rPr>
          <w:rFonts w:hint="eastAsia"/>
        </w:rPr>
        <w:t>规定，以单字母方式标识以下各种参数文献类型，如表</w:t>
      </w:r>
      <w:r w:rsidRPr="000A7BE4">
        <w:rPr>
          <w:rFonts w:hint="eastAsia"/>
        </w:rPr>
        <w:t>4</w:t>
      </w:r>
      <w:r w:rsidRPr="000A7BE4">
        <w:rPr>
          <w:rFonts w:hint="eastAsia"/>
        </w:rPr>
        <w:t>：</w:t>
      </w:r>
    </w:p>
    <w:p w:rsidR="006738DF" w:rsidRPr="000A7BE4" w:rsidRDefault="006738DF" w:rsidP="00FF001D">
      <w:pPr>
        <w:spacing w:afterLines="50" w:after="156" w:line="440" w:lineRule="exact"/>
        <w:ind w:firstLineChars="200" w:firstLine="420"/>
        <w:jc w:val="center"/>
      </w:pPr>
      <w:r w:rsidRPr="000A7BE4">
        <w:rPr>
          <w:rFonts w:hint="eastAsia"/>
        </w:rPr>
        <w:t>表</w:t>
      </w:r>
      <w:r w:rsidRPr="000A7BE4">
        <w:rPr>
          <w:rFonts w:hint="eastAsia"/>
        </w:rPr>
        <w:t xml:space="preserve">4 </w:t>
      </w:r>
      <w:r w:rsidRPr="000A7BE4">
        <w:rPr>
          <w:rFonts w:hint="eastAsia"/>
        </w:rPr>
        <w:t>参数文献的标识</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0"/>
        <w:gridCol w:w="1320"/>
        <w:gridCol w:w="1320"/>
        <w:gridCol w:w="1560"/>
        <w:gridCol w:w="1440"/>
        <w:gridCol w:w="1430"/>
      </w:tblGrid>
      <w:tr w:rsidR="004F6104" w:rsidRPr="000A7BE4" w:rsidTr="004F6104">
        <w:trPr>
          <w:trHeight w:val="360"/>
          <w:jc w:val="center"/>
        </w:trPr>
        <w:tc>
          <w:tcPr>
            <w:tcW w:w="1680" w:type="dxa"/>
            <w:vAlign w:val="center"/>
          </w:tcPr>
          <w:p w:rsidR="004F6104" w:rsidRPr="000A7BE4" w:rsidRDefault="004F6104" w:rsidP="00E71463">
            <w:pPr>
              <w:pStyle w:val="10"/>
              <w:jc w:val="center"/>
            </w:pPr>
            <w:r w:rsidRPr="000A7BE4">
              <w:rPr>
                <w:rFonts w:hint="eastAsia"/>
              </w:rPr>
              <w:t>参考文献类型</w:t>
            </w:r>
          </w:p>
        </w:tc>
        <w:tc>
          <w:tcPr>
            <w:tcW w:w="1320" w:type="dxa"/>
            <w:vAlign w:val="center"/>
          </w:tcPr>
          <w:p w:rsidR="004F6104" w:rsidRPr="000A7BE4" w:rsidRDefault="004F6104" w:rsidP="00E71463">
            <w:pPr>
              <w:ind w:firstLineChars="200" w:firstLine="420"/>
              <w:jc w:val="center"/>
            </w:pPr>
            <w:r w:rsidRPr="000A7BE4">
              <w:rPr>
                <w:rFonts w:hint="eastAsia"/>
              </w:rPr>
              <w:t>专著</w:t>
            </w:r>
          </w:p>
        </w:tc>
        <w:tc>
          <w:tcPr>
            <w:tcW w:w="1320" w:type="dxa"/>
            <w:vAlign w:val="center"/>
          </w:tcPr>
          <w:p w:rsidR="004F6104" w:rsidRPr="000A7BE4" w:rsidRDefault="004F6104" w:rsidP="00E71463">
            <w:pPr>
              <w:ind w:firstLineChars="200" w:firstLine="420"/>
              <w:jc w:val="center"/>
            </w:pPr>
            <w:r w:rsidRPr="000A7BE4">
              <w:rPr>
                <w:rFonts w:hint="eastAsia"/>
              </w:rPr>
              <w:t>论文集</w:t>
            </w:r>
          </w:p>
        </w:tc>
        <w:tc>
          <w:tcPr>
            <w:tcW w:w="1560" w:type="dxa"/>
            <w:vAlign w:val="center"/>
          </w:tcPr>
          <w:p w:rsidR="004F6104" w:rsidRPr="000A7BE4" w:rsidRDefault="004F6104" w:rsidP="00E71463">
            <w:pPr>
              <w:jc w:val="center"/>
            </w:pPr>
            <w:r w:rsidRPr="000A7BE4">
              <w:rPr>
                <w:rFonts w:hint="eastAsia"/>
              </w:rPr>
              <w:t>（单篇论文）</w:t>
            </w:r>
          </w:p>
        </w:tc>
        <w:tc>
          <w:tcPr>
            <w:tcW w:w="1440" w:type="dxa"/>
            <w:vAlign w:val="center"/>
          </w:tcPr>
          <w:p w:rsidR="004F6104" w:rsidRPr="000A7BE4" w:rsidRDefault="004F6104" w:rsidP="00E71463">
            <w:pPr>
              <w:jc w:val="center"/>
            </w:pPr>
            <w:r w:rsidRPr="000A7BE4">
              <w:rPr>
                <w:rFonts w:hint="eastAsia"/>
              </w:rPr>
              <w:t>报纸文章</w:t>
            </w:r>
          </w:p>
        </w:tc>
        <w:tc>
          <w:tcPr>
            <w:tcW w:w="1430" w:type="dxa"/>
            <w:vAlign w:val="center"/>
          </w:tcPr>
          <w:p w:rsidR="004F6104" w:rsidRPr="000A7BE4" w:rsidRDefault="004F6104" w:rsidP="00E71463">
            <w:pPr>
              <w:jc w:val="center"/>
            </w:pPr>
            <w:r w:rsidRPr="000A7BE4">
              <w:rPr>
                <w:rFonts w:hint="eastAsia"/>
              </w:rPr>
              <w:t>期刊文章</w:t>
            </w:r>
          </w:p>
        </w:tc>
      </w:tr>
      <w:tr w:rsidR="004F6104" w:rsidRPr="000A7BE4" w:rsidTr="004F6104">
        <w:trPr>
          <w:trHeight w:val="402"/>
          <w:jc w:val="center"/>
        </w:trPr>
        <w:tc>
          <w:tcPr>
            <w:tcW w:w="1680" w:type="dxa"/>
            <w:vAlign w:val="center"/>
          </w:tcPr>
          <w:p w:rsidR="004F6104" w:rsidRPr="000A7BE4" w:rsidRDefault="004F6104" w:rsidP="00E71463">
            <w:pPr>
              <w:jc w:val="center"/>
            </w:pPr>
            <w:r w:rsidRPr="000A7BE4">
              <w:rPr>
                <w:rFonts w:hint="eastAsia"/>
              </w:rPr>
              <w:t>文献类型标识</w:t>
            </w:r>
          </w:p>
        </w:tc>
        <w:tc>
          <w:tcPr>
            <w:tcW w:w="1320" w:type="dxa"/>
            <w:vAlign w:val="center"/>
          </w:tcPr>
          <w:p w:rsidR="004F6104" w:rsidRPr="000A7BE4" w:rsidRDefault="004F6104" w:rsidP="00E71463">
            <w:pPr>
              <w:ind w:firstLineChars="200" w:firstLine="420"/>
              <w:jc w:val="center"/>
            </w:pPr>
            <w:r w:rsidRPr="000A7BE4">
              <w:rPr>
                <w:rFonts w:hint="eastAsia"/>
              </w:rPr>
              <w:t>M</w:t>
            </w:r>
          </w:p>
        </w:tc>
        <w:tc>
          <w:tcPr>
            <w:tcW w:w="1320" w:type="dxa"/>
            <w:vAlign w:val="center"/>
          </w:tcPr>
          <w:p w:rsidR="004F6104" w:rsidRPr="000A7BE4" w:rsidRDefault="004F6104" w:rsidP="00E71463">
            <w:pPr>
              <w:ind w:firstLineChars="200" w:firstLine="420"/>
              <w:jc w:val="center"/>
            </w:pPr>
            <w:r w:rsidRPr="000A7BE4">
              <w:rPr>
                <w:rFonts w:hint="eastAsia"/>
              </w:rPr>
              <w:t>C</w:t>
            </w:r>
          </w:p>
        </w:tc>
        <w:tc>
          <w:tcPr>
            <w:tcW w:w="1560" w:type="dxa"/>
            <w:vAlign w:val="center"/>
          </w:tcPr>
          <w:p w:rsidR="004F6104" w:rsidRPr="000A7BE4" w:rsidRDefault="004F6104" w:rsidP="00E71463">
            <w:pPr>
              <w:ind w:firstLineChars="200" w:firstLine="420"/>
              <w:jc w:val="center"/>
            </w:pPr>
            <w:r w:rsidRPr="000A7BE4">
              <w:rPr>
                <w:rFonts w:hint="eastAsia"/>
              </w:rPr>
              <w:t>(A)</w:t>
            </w:r>
          </w:p>
        </w:tc>
        <w:tc>
          <w:tcPr>
            <w:tcW w:w="1440" w:type="dxa"/>
            <w:vAlign w:val="center"/>
          </w:tcPr>
          <w:p w:rsidR="004F6104" w:rsidRPr="000A7BE4" w:rsidRDefault="004F6104" w:rsidP="00E71463">
            <w:pPr>
              <w:ind w:firstLineChars="200" w:firstLine="420"/>
              <w:jc w:val="center"/>
            </w:pPr>
            <w:r w:rsidRPr="000A7BE4">
              <w:rPr>
                <w:rFonts w:hint="eastAsia"/>
              </w:rPr>
              <w:t>N</w:t>
            </w:r>
          </w:p>
        </w:tc>
        <w:tc>
          <w:tcPr>
            <w:tcW w:w="1430" w:type="dxa"/>
            <w:vAlign w:val="center"/>
          </w:tcPr>
          <w:p w:rsidR="004F6104" w:rsidRPr="000A7BE4" w:rsidRDefault="004F6104" w:rsidP="00E71463">
            <w:pPr>
              <w:ind w:firstLineChars="200" w:firstLine="420"/>
              <w:jc w:val="center"/>
            </w:pPr>
            <w:r w:rsidRPr="000A7BE4">
              <w:rPr>
                <w:rFonts w:hint="eastAsia"/>
              </w:rPr>
              <w:t>J</w:t>
            </w:r>
          </w:p>
        </w:tc>
      </w:tr>
      <w:tr w:rsidR="004F6104" w:rsidRPr="000A7BE4" w:rsidTr="004F6104">
        <w:trPr>
          <w:trHeight w:val="402"/>
          <w:jc w:val="center"/>
        </w:trPr>
        <w:tc>
          <w:tcPr>
            <w:tcW w:w="1680" w:type="dxa"/>
            <w:vAlign w:val="center"/>
          </w:tcPr>
          <w:p w:rsidR="004F6104" w:rsidRPr="000A7BE4" w:rsidRDefault="004F6104" w:rsidP="00E71463">
            <w:pPr>
              <w:jc w:val="center"/>
            </w:pPr>
            <w:r w:rsidRPr="000A7BE4">
              <w:rPr>
                <w:rFonts w:hint="eastAsia"/>
              </w:rPr>
              <w:t>参考文献类型</w:t>
            </w:r>
          </w:p>
        </w:tc>
        <w:tc>
          <w:tcPr>
            <w:tcW w:w="1320" w:type="dxa"/>
            <w:vAlign w:val="center"/>
          </w:tcPr>
          <w:p w:rsidR="004F6104" w:rsidRPr="000A7BE4" w:rsidRDefault="004F6104" w:rsidP="00E71463">
            <w:pPr>
              <w:jc w:val="center"/>
            </w:pPr>
            <w:r w:rsidRPr="000A7BE4">
              <w:rPr>
                <w:rFonts w:hint="eastAsia"/>
              </w:rPr>
              <w:t>学位论文</w:t>
            </w:r>
          </w:p>
        </w:tc>
        <w:tc>
          <w:tcPr>
            <w:tcW w:w="1320" w:type="dxa"/>
            <w:vAlign w:val="center"/>
          </w:tcPr>
          <w:p w:rsidR="004F6104" w:rsidRPr="000A7BE4" w:rsidRDefault="004F6104" w:rsidP="00E71463">
            <w:pPr>
              <w:ind w:firstLineChars="200" w:firstLine="420"/>
              <w:jc w:val="center"/>
            </w:pPr>
            <w:r w:rsidRPr="000A7BE4">
              <w:rPr>
                <w:rFonts w:hint="eastAsia"/>
              </w:rPr>
              <w:t>报告</w:t>
            </w:r>
          </w:p>
        </w:tc>
        <w:tc>
          <w:tcPr>
            <w:tcW w:w="1560" w:type="dxa"/>
            <w:vAlign w:val="center"/>
          </w:tcPr>
          <w:p w:rsidR="004F6104" w:rsidRPr="000A7BE4" w:rsidRDefault="004F6104" w:rsidP="00E71463">
            <w:pPr>
              <w:ind w:firstLineChars="200" w:firstLine="420"/>
              <w:jc w:val="center"/>
            </w:pPr>
            <w:r w:rsidRPr="000A7BE4">
              <w:rPr>
                <w:rFonts w:hint="eastAsia"/>
              </w:rPr>
              <w:t>标准</w:t>
            </w:r>
          </w:p>
        </w:tc>
        <w:tc>
          <w:tcPr>
            <w:tcW w:w="1440" w:type="dxa"/>
            <w:vAlign w:val="center"/>
          </w:tcPr>
          <w:p w:rsidR="004F6104" w:rsidRPr="000A7BE4" w:rsidRDefault="004F6104" w:rsidP="00E71463">
            <w:pPr>
              <w:ind w:firstLineChars="200" w:firstLine="420"/>
              <w:jc w:val="center"/>
            </w:pPr>
            <w:r w:rsidRPr="000A7BE4">
              <w:rPr>
                <w:rFonts w:hint="eastAsia"/>
              </w:rPr>
              <w:t>专利</w:t>
            </w:r>
          </w:p>
        </w:tc>
        <w:tc>
          <w:tcPr>
            <w:tcW w:w="1430" w:type="dxa"/>
            <w:vAlign w:val="center"/>
          </w:tcPr>
          <w:p w:rsidR="004F6104" w:rsidRPr="000A7BE4" w:rsidRDefault="004F6104" w:rsidP="00E71463">
            <w:pPr>
              <w:jc w:val="center"/>
            </w:pPr>
            <w:r w:rsidRPr="000A7BE4">
              <w:rPr>
                <w:rFonts w:hint="eastAsia"/>
              </w:rPr>
              <w:t>其它文献</w:t>
            </w:r>
          </w:p>
        </w:tc>
      </w:tr>
      <w:tr w:rsidR="004F6104" w:rsidRPr="000A7BE4" w:rsidTr="004F6104">
        <w:trPr>
          <w:trHeight w:val="402"/>
          <w:jc w:val="center"/>
        </w:trPr>
        <w:tc>
          <w:tcPr>
            <w:tcW w:w="1680" w:type="dxa"/>
            <w:vAlign w:val="center"/>
          </w:tcPr>
          <w:p w:rsidR="004F6104" w:rsidRPr="000A7BE4" w:rsidRDefault="004F6104" w:rsidP="00E71463">
            <w:pPr>
              <w:jc w:val="center"/>
            </w:pPr>
            <w:r w:rsidRPr="000A7BE4">
              <w:rPr>
                <w:rFonts w:hint="eastAsia"/>
              </w:rPr>
              <w:t>文献类型标识</w:t>
            </w:r>
          </w:p>
        </w:tc>
        <w:tc>
          <w:tcPr>
            <w:tcW w:w="1320" w:type="dxa"/>
            <w:vAlign w:val="center"/>
          </w:tcPr>
          <w:p w:rsidR="004F6104" w:rsidRPr="000A7BE4" w:rsidRDefault="004F6104" w:rsidP="00E71463">
            <w:pPr>
              <w:ind w:firstLineChars="200" w:firstLine="420"/>
              <w:jc w:val="center"/>
            </w:pPr>
            <w:r w:rsidRPr="000A7BE4">
              <w:rPr>
                <w:rFonts w:hint="eastAsia"/>
              </w:rPr>
              <w:t>D</w:t>
            </w:r>
          </w:p>
        </w:tc>
        <w:tc>
          <w:tcPr>
            <w:tcW w:w="1320" w:type="dxa"/>
            <w:vAlign w:val="center"/>
          </w:tcPr>
          <w:p w:rsidR="004F6104" w:rsidRPr="000A7BE4" w:rsidRDefault="004F6104" w:rsidP="00E71463">
            <w:pPr>
              <w:ind w:firstLineChars="200" w:firstLine="420"/>
              <w:jc w:val="center"/>
            </w:pPr>
            <w:r w:rsidRPr="000A7BE4">
              <w:rPr>
                <w:rFonts w:hint="eastAsia"/>
              </w:rPr>
              <w:t>R</w:t>
            </w:r>
          </w:p>
        </w:tc>
        <w:tc>
          <w:tcPr>
            <w:tcW w:w="1560" w:type="dxa"/>
            <w:vAlign w:val="center"/>
          </w:tcPr>
          <w:p w:rsidR="004F6104" w:rsidRPr="000A7BE4" w:rsidRDefault="004F6104" w:rsidP="00E71463">
            <w:pPr>
              <w:ind w:firstLineChars="200" w:firstLine="420"/>
              <w:jc w:val="center"/>
            </w:pPr>
            <w:r w:rsidRPr="000A7BE4">
              <w:rPr>
                <w:rFonts w:hint="eastAsia"/>
              </w:rPr>
              <w:t>S</w:t>
            </w:r>
          </w:p>
        </w:tc>
        <w:tc>
          <w:tcPr>
            <w:tcW w:w="1440" w:type="dxa"/>
            <w:vAlign w:val="center"/>
          </w:tcPr>
          <w:p w:rsidR="004F6104" w:rsidRPr="000A7BE4" w:rsidRDefault="004F6104" w:rsidP="00E71463">
            <w:pPr>
              <w:ind w:firstLineChars="200" w:firstLine="420"/>
              <w:jc w:val="center"/>
            </w:pPr>
            <w:r w:rsidRPr="000A7BE4">
              <w:rPr>
                <w:rFonts w:hint="eastAsia"/>
              </w:rPr>
              <w:t>P</w:t>
            </w:r>
          </w:p>
        </w:tc>
        <w:tc>
          <w:tcPr>
            <w:tcW w:w="1430" w:type="dxa"/>
            <w:vAlign w:val="center"/>
          </w:tcPr>
          <w:p w:rsidR="004F6104" w:rsidRPr="000A7BE4" w:rsidRDefault="004F6104" w:rsidP="00E71463">
            <w:pPr>
              <w:ind w:firstLineChars="200" w:firstLine="420"/>
              <w:jc w:val="center"/>
            </w:pPr>
            <w:r w:rsidRPr="000A7BE4">
              <w:rPr>
                <w:rFonts w:hint="eastAsia"/>
              </w:rPr>
              <w:t>Z</w:t>
            </w:r>
          </w:p>
        </w:tc>
      </w:tr>
    </w:tbl>
    <w:p w:rsidR="006738DF" w:rsidRPr="000A7BE4" w:rsidRDefault="006738DF" w:rsidP="004F6104">
      <w:pPr>
        <w:spacing w:beforeLines="50" w:before="156" w:line="420" w:lineRule="exact"/>
        <w:ind w:firstLineChars="200" w:firstLine="420"/>
      </w:pPr>
      <w:r w:rsidRPr="000A7BE4">
        <w:rPr>
          <w:rFonts w:hint="eastAsia"/>
        </w:rPr>
        <w:t>对于数据库、计算机程序及光盘图书等电子文献类型的参考文献，以下列字母作为标识，如表</w:t>
      </w:r>
      <w:r w:rsidRPr="000A7BE4">
        <w:rPr>
          <w:rFonts w:hint="eastAsia"/>
        </w:rPr>
        <w:t>5</w:t>
      </w:r>
      <w:r w:rsidRPr="000A7BE4">
        <w:rPr>
          <w:rFonts w:hint="eastAsia"/>
        </w:rPr>
        <w:t>：</w:t>
      </w:r>
    </w:p>
    <w:p w:rsidR="006738DF" w:rsidRPr="000A7BE4" w:rsidRDefault="006738DF" w:rsidP="00FF001D">
      <w:pPr>
        <w:spacing w:afterLines="50" w:after="156" w:line="440" w:lineRule="exact"/>
        <w:ind w:firstLineChars="200" w:firstLine="420"/>
        <w:jc w:val="center"/>
      </w:pPr>
      <w:r w:rsidRPr="000A7BE4">
        <w:rPr>
          <w:rFonts w:hint="eastAsia"/>
        </w:rPr>
        <w:t>表</w:t>
      </w:r>
      <w:r w:rsidRPr="000A7BE4">
        <w:rPr>
          <w:rFonts w:hint="eastAsia"/>
        </w:rPr>
        <w:t xml:space="preserve">5 </w:t>
      </w:r>
      <w:r w:rsidRPr="000A7BE4">
        <w:rPr>
          <w:rFonts w:hint="eastAsia"/>
        </w:rPr>
        <w:t>电子文献的标识</w:t>
      </w:r>
    </w:p>
    <w:tbl>
      <w:tblPr>
        <w:tblW w:w="0" w:type="auto"/>
        <w:jc w:val="center"/>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1"/>
        <w:gridCol w:w="2322"/>
        <w:gridCol w:w="2322"/>
        <w:gridCol w:w="2073"/>
      </w:tblGrid>
      <w:tr w:rsidR="006738DF" w:rsidRPr="000A7BE4" w:rsidTr="004F6104">
        <w:trPr>
          <w:jc w:val="center"/>
        </w:trPr>
        <w:tc>
          <w:tcPr>
            <w:tcW w:w="2141" w:type="dxa"/>
            <w:vAlign w:val="center"/>
          </w:tcPr>
          <w:p w:rsidR="006738DF" w:rsidRPr="000A7BE4" w:rsidRDefault="006738DF" w:rsidP="00E71463">
            <w:pPr>
              <w:ind w:firstLineChars="200" w:firstLine="420"/>
              <w:jc w:val="center"/>
            </w:pPr>
            <w:r w:rsidRPr="000A7BE4">
              <w:rPr>
                <w:rFonts w:hint="eastAsia"/>
              </w:rPr>
              <w:t>参考文献类型</w:t>
            </w:r>
          </w:p>
        </w:tc>
        <w:tc>
          <w:tcPr>
            <w:tcW w:w="2322" w:type="dxa"/>
            <w:vAlign w:val="center"/>
          </w:tcPr>
          <w:p w:rsidR="006738DF" w:rsidRPr="000A7BE4" w:rsidRDefault="006738DF" w:rsidP="00E71463">
            <w:pPr>
              <w:ind w:firstLineChars="200" w:firstLine="420"/>
              <w:jc w:val="center"/>
            </w:pPr>
            <w:r w:rsidRPr="000A7BE4">
              <w:rPr>
                <w:rFonts w:hint="eastAsia"/>
              </w:rPr>
              <w:t>数据库（网上）</w:t>
            </w:r>
          </w:p>
        </w:tc>
        <w:tc>
          <w:tcPr>
            <w:tcW w:w="2322" w:type="dxa"/>
            <w:vAlign w:val="center"/>
          </w:tcPr>
          <w:p w:rsidR="006738DF" w:rsidRPr="000A7BE4" w:rsidRDefault="006738DF" w:rsidP="00E71463">
            <w:pPr>
              <w:jc w:val="center"/>
            </w:pPr>
            <w:r w:rsidRPr="000A7BE4">
              <w:rPr>
                <w:rFonts w:hint="eastAsia"/>
              </w:rPr>
              <w:t>计算机程序（磁盘）</w:t>
            </w:r>
          </w:p>
        </w:tc>
        <w:tc>
          <w:tcPr>
            <w:tcW w:w="2073" w:type="dxa"/>
            <w:vAlign w:val="center"/>
          </w:tcPr>
          <w:p w:rsidR="006738DF" w:rsidRPr="000A7BE4" w:rsidRDefault="006738DF" w:rsidP="00E71463">
            <w:pPr>
              <w:ind w:firstLineChars="200" w:firstLine="420"/>
              <w:jc w:val="center"/>
            </w:pPr>
            <w:r w:rsidRPr="000A7BE4">
              <w:rPr>
                <w:rFonts w:hint="eastAsia"/>
              </w:rPr>
              <w:t>光盘图书</w:t>
            </w:r>
          </w:p>
        </w:tc>
      </w:tr>
      <w:tr w:rsidR="006738DF" w:rsidRPr="000A7BE4" w:rsidTr="004F6104">
        <w:trPr>
          <w:jc w:val="center"/>
        </w:trPr>
        <w:tc>
          <w:tcPr>
            <w:tcW w:w="2141" w:type="dxa"/>
            <w:vAlign w:val="center"/>
          </w:tcPr>
          <w:p w:rsidR="006738DF" w:rsidRPr="000A7BE4" w:rsidRDefault="006738DF" w:rsidP="00E71463">
            <w:pPr>
              <w:ind w:firstLineChars="200" w:firstLine="420"/>
              <w:jc w:val="center"/>
            </w:pPr>
            <w:r w:rsidRPr="000A7BE4">
              <w:rPr>
                <w:rFonts w:hint="eastAsia"/>
              </w:rPr>
              <w:t>文献类型标识</w:t>
            </w:r>
          </w:p>
        </w:tc>
        <w:tc>
          <w:tcPr>
            <w:tcW w:w="2322" w:type="dxa"/>
            <w:vAlign w:val="center"/>
          </w:tcPr>
          <w:p w:rsidR="006738DF" w:rsidRPr="000A7BE4" w:rsidRDefault="006738DF" w:rsidP="00E71463">
            <w:pPr>
              <w:ind w:firstLineChars="200" w:firstLine="420"/>
              <w:jc w:val="center"/>
            </w:pPr>
            <w:r w:rsidRPr="000A7BE4">
              <w:rPr>
                <w:rFonts w:hint="eastAsia"/>
              </w:rPr>
              <w:t>DB(DB/OL)</w:t>
            </w:r>
          </w:p>
        </w:tc>
        <w:tc>
          <w:tcPr>
            <w:tcW w:w="2322" w:type="dxa"/>
            <w:vAlign w:val="center"/>
          </w:tcPr>
          <w:p w:rsidR="006738DF" w:rsidRPr="000A7BE4" w:rsidRDefault="006738DF" w:rsidP="00E71463">
            <w:pPr>
              <w:ind w:firstLineChars="200" w:firstLine="420"/>
              <w:jc w:val="center"/>
            </w:pPr>
            <w:r w:rsidRPr="000A7BE4">
              <w:rPr>
                <w:rFonts w:hint="eastAsia"/>
              </w:rPr>
              <w:t>CP(CP/DK)</w:t>
            </w:r>
          </w:p>
        </w:tc>
        <w:tc>
          <w:tcPr>
            <w:tcW w:w="2073" w:type="dxa"/>
            <w:vAlign w:val="center"/>
          </w:tcPr>
          <w:p w:rsidR="006738DF" w:rsidRPr="000A7BE4" w:rsidRDefault="006738DF" w:rsidP="00E71463">
            <w:pPr>
              <w:ind w:firstLineChars="200" w:firstLine="420"/>
              <w:jc w:val="center"/>
            </w:pPr>
            <w:r w:rsidRPr="000A7BE4">
              <w:rPr>
                <w:rFonts w:hint="eastAsia"/>
              </w:rPr>
              <w:t>M/CD</w:t>
            </w:r>
          </w:p>
        </w:tc>
      </w:tr>
    </w:tbl>
    <w:p w:rsidR="006738DF" w:rsidRPr="000A7BE4" w:rsidRDefault="006738DF" w:rsidP="005B5AAF">
      <w:pPr>
        <w:spacing w:line="480" w:lineRule="exact"/>
        <w:ind w:firstLineChars="200" w:firstLine="420"/>
      </w:pPr>
      <w:r w:rsidRPr="000A7BE4">
        <w:rPr>
          <w:rFonts w:hint="eastAsia"/>
        </w:rPr>
        <w:t>关于参考文献的未尽事项可参见国家标准《文后参考文献著录规则》（</w:t>
      </w:r>
      <w:r w:rsidRPr="000A7BE4">
        <w:t>GB7714</w:t>
      </w:r>
      <w:r w:rsidRPr="000A7BE4">
        <w:rPr>
          <w:rFonts w:hint="eastAsia"/>
        </w:rPr>
        <w:t>－</w:t>
      </w:r>
      <w:r w:rsidRPr="000A7BE4">
        <w:t>87</w:t>
      </w:r>
      <w:r w:rsidRPr="000A7BE4">
        <w:rPr>
          <w:rFonts w:hint="eastAsia"/>
        </w:rPr>
        <w:t>）。</w:t>
      </w:r>
    </w:p>
    <w:p w:rsidR="006738DF" w:rsidRPr="000A7BE4" w:rsidRDefault="006738DF" w:rsidP="005B5AAF">
      <w:pPr>
        <w:spacing w:line="480" w:lineRule="exact"/>
        <w:ind w:firstLineChars="200" w:firstLine="420"/>
      </w:pPr>
      <w:r w:rsidRPr="000A7BE4">
        <w:rPr>
          <w:rFonts w:hint="eastAsia"/>
        </w:rPr>
        <w:t>5.</w:t>
      </w:r>
      <w:r w:rsidR="00FF0394">
        <w:rPr>
          <w:rFonts w:hint="eastAsia"/>
        </w:rPr>
        <w:t xml:space="preserve"> </w:t>
      </w:r>
      <w:r w:rsidRPr="000A7BE4">
        <w:rPr>
          <w:rFonts w:hint="eastAsia"/>
        </w:rPr>
        <w:t>参考文献著录中需要注意的问题：</w:t>
      </w:r>
    </w:p>
    <w:p w:rsidR="006738DF" w:rsidRPr="000A7BE4" w:rsidRDefault="00067105" w:rsidP="005B5AAF">
      <w:pPr>
        <w:spacing w:line="480" w:lineRule="exact"/>
        <w:ind w:firstLineChars="200" w:firstLine="420"/>
      </w:pPr>
      <w:r>
        <w:rPr>
          <w:rFonts w:hint="eastAsia"/>
        </w:rPr>
        <w:t>（</w:t>
      </w:r>
      <w:r>
        <w:rPr>
          <w:rFonts w:hint="eastAsia"/>
        </w:rPr>
        <w:t>1</w:t>
      </w:r>
      <w:r>
        <w:rPr>
          <w:rFonts w:hint="eastAsia"/>
        </w:rPr>
        <w:t>）</w:t>
      </w:r>
      <w:r w:rsidR="006738DF" w:rsidRPr="000A7BE4">
        <w:rPr>
          <w:rFonts w:hint="eastAsia"/>
        </w:rPr>
        <w:t>个人作者（包括译者、编者）著录时一律姓在前，名在后，由于各国（或民族）的姓名写法不同，著录时应特别注意。名可缩写为首字母（大写），但姓与名之间不加编写点（</w:t>
      </w:r>
      <w:r w:rsidR="006738DF" w:rsidRPr="000A7BE4">
        <w:t>·</w:t>
      </w:r>
      <w:r w:rsidR="006738DF" w:rsidRPr="000A7BE4">
        <w:rPr>
          <w:rFonts w:hint="eastAsia"/>
        </w:rPr>
        <w:t>）；</w:t>
      </w:r>
    </w:p>
    <w:p w:rsidR="006738DF" w:rsidRPr="000A7BE4" w:rsidRDefault="00067105" w:rsidP="005B5AAF">
      <w:pPr>
        <w:spacing w:line="480" w:lineRule="exact"/>
        <w:ind w:firstLineChars="200" w:firstLine="420"/>
      </w:pPr>
      <w:r>
        <w:rPr>
          <w:rFonts w:hint="eastAsia"/>
        </w:rPr>
        <w:t>（</w:t>
      </w:r>
      <w:r>
        <w:rPr>
          <w:rFonts w:hint="eastAsia"/>
        </w:rPr>
        <w:t>2</w:t>
      </w:r>
      <w:r>
        <w:rPr>
          <w:rFonts w:hint="eastAsia"/>
        </w:rPr>
        <w:t>）</w:t>
      </w:r>
      <w:r w:rsidR="006738DF" w:rsidRPr="000A7BE4">
        <w:rPr>
          <w:rFonts w:hint="eastAsia"/>
        </w:rPr>
        <w:t>作者（主要责任者）不多于</w:t>
      </w:r>
      <w:r w:rsidR="006738DF" w:rsidRPr="000A7BE4">
        <w:t>3</w:t>
      </w:r>
      <w:r w:rsidR="006738DF" w:rsidRPr="000A7BE4">
        <w:rPr>
          <w:rFonts w:hint="eastAsia"/>
        </w:rPr>
        <w:t>人时要全部写出，并用“，”号相隔；</w:t>
      </w:r>
      <w:r w:rsidR="006738DF" w:rsidRPr="000A7BE4">
        <w:t>3</w:t>
      </w:r>
      <w:r w:rsidR="006738DF" w:rsidRPr="000A7BE4">
        <w:rPr>
          <w:rFonts w:hint="eastAsia"/>
        </w:rPr>
        <w:t>人以上只列出前</w:t>
      </w:r>
      <w:r w:rsidR="006738DF" w:rsidRPr="000A7BE4">
        <w:t>3</w:t>
      </w:r>
      <w:r w:rsidR="006738DF" w:rsidRPr="000A7BE4">
        <w:rPr>
          <w:rFonts w:hint="eastAsia"/>
        </w:rPr>
        <w:t>人，后加“等”或相应的文字如“</w:t>
      </w:r>
      <w:r w:rsidR="006738DF" w:rsidRPr="000A7BE4">
        <w:rPr>
          <w:i/>
        </w:rPr>
        <w:t>et al</w:t>
      </w:r>
      <w:r w:rsidR="006738DF" w:rsidRPr="000A7BE4">
        <w:rPr>
          <w:rFonts w:hint="eastAsia"/>
        </w:rPr>
        <w:t>”。“等”或“</w:t>
      </w:r>
      <w:r w:rsidR="006738DF" w:rsidRPr="000A7BE4">
        <w:rPr>
          <w:i/>
        </w:rPr>
        <w:t>et al</w:t>
      </w:r>
      <w:r w:rsidR="006738DF" w:rsidRPr="000A7BE4">
        <w:rPr>
          <w:rFonts w:hint="eastAsia"/>
        </w:rPr>
        <w:t>”前加“，”号。</w:t>
      </w:r>
    </w:p>
    <w:p w:rsidR="006738DF" w:rsidRPr="000A7BE4" w:rsidRDefault="006738DF" w:rsidP="005B5AAF">
      <w:pPr>
        <w:spacing w:line="480" w:lineRule="exact"/>
        <w:ind w:firstLineChars="200" w:firstLine="420"/>
      </w:pPr>
      <w:r w:rsidRPr="000A7BE4">
        <w:rPr>
          <w:rFonts w:hint="eastAsia"/>
        </w:rPr>
        <w:t>（九）附录：是正文主体的补充项目。</w:t>
      </w:r>
    </w:p>
    <w:p w:rsidR="006738DF" w:rsidRPr="000A7BE4" w:rsidRDefault="006738DF" w:rsidP="005B5AAF">
      <w:pPr>
        <w:spacing w:line="480" w:lineRule="exact"/>
        <w:ind w:firstLineChars="300" w:firstLine="630"/>
      </w:pPr>
      <w:r w:rsidRPr="000A7BE4">
        <w:rPr>
          <w:rFonts w:hint="eastAsia"/>
        </w:rPr>
        <w:t>1.</w:t>
      </w:r>
      <w:r w:rsidR="00FF0394">
        <w:rPr>
          <w:rFonts w:hint="eastAsia"/>
        </w:rPr>
        <w:t xml:space="preserve"> </w:t>
      </w:r>
      <w:r w:rsidRPr="000A7BE4">
        <w:rPr>
          <w:rFonts w:hint="eastAsia"/>
        </w:rPr>
        <w:t>附录与正文连续编页码。每一附录的各种序号的编排如下（以附录</w:t>
      </w:r>
      <w:r w:rsidRPr="000A7BE4">
        <w:rPr>
          <w:rFonts w:hint="eastAsia"/>
        </w:rPr>
        <w:t>A</w:t>
      </w:r>
      <w:r w:rsidRPr="000A7BE4">
        <w:rPr>
          <w:rFonts w:hint="eastAsia"/>
        </w:rPr>
        <w:t>为例）：</w:t>
      </w:r>
    </w:p>
    <w:p w:rsidR="00067105" w:rsidRDefault="006738DF" w:rsidP="00015B34">
      <w:pPr>
        <w:ind w:firstLineChars="900" w:firstLine="1890"/>
      </w:pPr>
      <w:r w:rsidRPr="000A7BE4">
        <w:object w:dxaOrig="4325" w:dyaOrig="1915">
          <v:shape id="_x0000_i1026" type="#_x0000_t75" style="width:3in;height:96pt" o:ole="">
            <v:imagedata r:id="rId14" o:title=""/>
          </v:shape>
          <o:OLEObject Type="Embed" ProgID="Visio.Drawing.6" ShapeID="_x0000_i1026" DrawAspect="Content" ObjectID="_1507614912" r:id="rId15"/>
        </w:object>
      </w:r>
    </w:p>
    <w:p w:rsidR="006738DF" w:rsidRPr="000A7BE4" w:rsidRDefault="00067105" w:rsidP="00067105">
      <w:pPr>
        <w:ind w:firstLineChars="1300" w:firstLine="2730"/>
      </w:pPr>
      <w:r w:rsidRPr="000A7BE4">
        <w:rPr>
          <w:rFonts w:hint="eastAsia"/>
        </w:rPr>
        <w:t>图</w:t>
      </w:r>
      <w:r w:rsidRPr="000A7BE4">
        <w:rPr>
          <w:rFonts w:hint="eastAsia"/>
        </w:rPr>
        <w:t xml:space="preserve">1 </w:t>
      </w:r>
      <w:r w:rsidRPr="000A7BE4">
        <w:rPr>
          <w:rFonts w:hint="eastAsia"/>
        </w:rPr>
        <w:t>附录序号编排结构图</w:t>
      </w:r>
    </w:p>
    <w:p w:rsidR="006738DF" w:rsidRPr="000A7BE4" w:rsidRDefault="006738DF" w:rsidP="00FF001D">
      <w:pPr>
        <w:spacing w:line="480" w:lineRule="exact"/>
        <w:ind w:firstLineChars="300" w:firstLine="630"/>
      </w:pPr>
      <w:r w:rsidRPr="000A7BE4">
        <w:rPr>
          <w:rFonts w:hint="eastAsia"/>
        </w:rPr>
        <w:t>2</w:t>
      </w:r>
      <w:r w:rsidR="00FF0394">
        <w:rPr>
          <w:rFonts w:hint="eastAsia"/>
        </w:rPr>
        <w:t xml:space="preserve"> </w:t>
      </w:r>
      <w:r w:rsidRPr="000A7BE4">
        <w:rPr>
          <w:rFonts w:hint="eastAsia"/>
        </w:rPr>
        <w:t>.</w:t>
      </w:r>
      <w:r w:rsidRPr="000A7BE4">
        <w:rPr>
          <w:rFonts w:hint="eastAsia"/>
        </w:rPr>
        <w:t>每一附录均另页起。</w:t>
      </w:r>
    </w:p>
    <w:p w:rsidR="006738DF" w:rsidRPr="000A7BE4" w:rsidRDefault="006738DF" w:rsidP="00FF001D">
      <w:pPr>
        <w:spacing w:line="480" w:lineRule="exact"/>
        <w:ind w:firstLineChars="300" w:firstLine="630"/>
      </w:pPr>
      <w:r w:rsidRPr="000A7BE4">
        <w:rPr>
          <w:rFonts w:hint="eastAsia"/>
        </w:rPr>
        <w:t>3.</w:t>
      </w:r>
      <w:r w:rsidR="00FF0394">
        <w:rPr>
          <w:rFonts w:hint="eastAsia"/>
        </w:rPr>
        <w:t xml:space="preserve"> </w:t>
      </w:r>
      <w:r w:rsidRPr="000A7BE4">
        <w:rPr>
          <w:rFonts w:hint="eastAsia"/>
        </w:rPr>
        <w:t>附录的装订顺序为：附录</w:t>
      </w:r>
      <w:r w:rsidRPr="000A7BE4">
        <w:rPr>
          <w:rFonts w:hint="eastAsia"/>
        </w:rPr>
        <w:t>A</w:t>
      </w:r>
      <w:r w:rsidRPr="000A7BE4">
        <w:rPr>
          <w:rFonts w:hint="eastAsia"/>
        </w:rPr>
        <w:t>、附录</w:t>
      </w:r>
      <w:r w:rsidRPr="000A7BE4">
        <w:rPr>
          <w:rFonts w:hint="eastAsia"/>
        </w:rPr>
        <w:t>B</w:t>
      </w:r>
      <w:r w:rsidRPr="000A7BE4">
        <w:rPr>
          <w:rFonts w:hint="eastAsia"/>
        </w:rPr>
        <w:t>（外文资料的调研阅读报告在前，外文资料原文在后）。如没有论文的补充材料，外文资料的调研报告可直接附在正文后，作为附录。</w:t>
      </w:r>
    </w:p>
    <w:p w:rsidR="006738DF" w:rsidRPr="00330607" w:rsidRDefault="006738DF" w:rsidP="00FF001D">
      <w:pPr>
        <w:spacing w:line="480" w:lineRule="exact"/>
        <w:ind w:firstLineChars="200" w:firstLine="480"/>
        <w:rPr>
          <w:rFonts w:eastAsia="黑体"/>
          <w:sz w:val="24"/>
        </w:rPr>
      </w:pPr>
      <w:r w:rsidRPr="00330607">
        <w:rPr>
          <w:rFonts w:eastAsia="黑体" w:hint="eastAsia"/>
          <w:sz w:val="24"/>
        </w:rPr>
        <w:t>三、装订规范</w:t>
      </w:r>
    </w:p>
    <w:p w:rsidR="006738DF" w:rsidRPr="000A7BE4" w:rsidRDefault="006738DF" w:rsidP="00FF001D">
      <w:pPr>
        <w:spacing w:line="480" w:lineRule="exact"/>
        <w:ind w:firstLineChars="200" w:firstLine="420"/>
      </w:pPr>
      <w:r w:rsidRPr="000A7BE4">
        <w:rPr>
          <w:rFonts w:hint="eastAsia"/>
        </w:rPr>
        <w:t>（一）毕业论文一律左边装订成册；</w:t>
      </w:r>
    </w:p>
    <w:p w:rsidR="006738DF" w:rsidRPr="000A7BE4" w:rsidRDefault="006738DF" w:rsidP="00FF001D">
      <w:pPr>
        <w:spacing w:line="480" w:lineRule="exact"/>
        <w:ind w:firstLineChars="200" w:firstLine="420"/>
      </w:pPr>
      <w:r w:rsidRPr="000A7BE4">
        <w:rPr>
          <w:rFonts w:hint="eastAsia"/>
        </w:rPr>
        <w:t>（二）毕业论文的装订顺序为：封面、诚信声明、中文摘要、英文摘要、</w:t>
      </w:r>
      <w:r w:rsidR="00686A63" w:rsidRPr="000A7BE4">
        <w:rPr>
          <w:rFonts w:hint="eastAsia"/>
        </w:rPr>
        <w:t>目录、</w:t>
      </w:r>
      <w:r w:rsidRPr="000A7BE4">
        <w:rPr>
          <w:rFonts w:hint="eastAsia"/>
        </w:rPr>
        <w:t>正文、参考文献、</w:t>
      </w:r>
      <w:r w:rsidR="00746541" w:rsidRPr="000A7BE4">
        <w:rPr>
          <w:rFonts w:hint="eastAsia"/>
        </w:rPr>
        <w:t>致谢</w:t>
      </w:r>
      <w:r w:rsidR="00746541">
        <w:rPr>
          <w:rFonts w:hint="eastAsia"/>
        </w:rPr>
        <w:t>和</w:t>
      </w:r>
      <w:r w:rsidRPr="000A7BE4">
        <w:rPr>
          <w:rFonts w:hint="eastAsia"/>
        </w:rPr>
        <w:t>附录。</w:t>
      </w:r>
    </w:p>
    <w:p w:rsidR="006738DF" w:rsidRPr="000A7BE4" w:rsidRDefault="006738DF" w:rsidP="0083718F">
      <w:pPr>
        <w:spacing w:beforeLines="100" w:before="312" w:afterLines="50" w:after="156" w:line="430" w:lineRule="exact"/>
        <w:ind w:firstLineChars="200" w:firstLine="560"/>
        <w:jc w:val="center"/>
      </w:pPr>
      <w:r w:rsidRPr="000A7BE4">
        <w:rPr>
          <w:rFonts w:eastAsia="黑体" w:hint="eastAsia"/>
          <w:sz w:val="28"/>
        </w:rPr>
        <w:t>第</w:t>
      </w:r>
      <w:r w:rsidR="004720FC">
        <w:rPr>
          <w:rFonts w:eastAsia="黑体" w:hint="eastAsia"/>
          <w:sz w:val="28"/>
        </w:rPr>
        <w:t>五</w:t>
      </w:r>
      <w:r w:rsidRPr="000A7BE4">
        <w:rPr>
          <w:rFonts w:eastAsia="黑体" w:hint="eastAsia"/>
          <w:sz w:val="28"/>
        </w:rPr>
        <w:t>章</w:t>
      </w:r>
      <w:r w:rsidRPr="000A7BE4">
        <w:rPr>
          <w:rFonts w:eastAsia="黑体" w:hint="eastAsia"/>
          <w:sz w:val="28"/>
        </w:rPr>
        <w:t xml:space="preserve">  </w:t>
      </w:r>
      <w:r w:rsidRPr="000A7BE4">
        <w:rPr>
          <w:rFonts w:eastAsia="黑体" w:hint="eastAsia"/>
          <w:sz w:val="28"/>
        </w:rPr>
        <w:t>指导教师的职责</w:t>
      </w:r>
    </w:p>
    <w:p w:rsidR="006738DF" w:rsidRPr="000A7BE4" w:rsidRDefault="006738DF" w:rsidP="00FF001D">
      <w:pPr>
        <w:spacing w:line="476" w:lineRule="exact"/>
        <w:ind w:firstLineChars="200" w:firstLine="420"/>
      </w:pPr>
      <w:r w:rsidRPr="000A7BE4">
        <w:rPr>
          <w:rFonts w:hint="eastAsia"/>
        </w:rPr>
        <w:t>指导教师是毕业论文（设计）教学的主导，充分发挥指导教师的作用是保证毕业论文（设计）质量的关键。毕业论文（设计）实行指导教师责任制，每位指导教师应明确职责，认真负责地完成毕业论文（设计）指导的全过程。</w:t>
      </w:r>
    </w:p>
    <w:p w:rsidR="006738DF" w:rsidRPr="000A7BE4" w:rsidRDefault="006738DF" w:rsidP="00FF001D">
      <w:pPr>
        <w:spacing w:line="476" w:lineRule="exact"/>
        <w:ind w:firstLineChars="200" w:firstLine="480"/>
        <w:rPr>
          <w:rFonts w:eastAsia="黑体"/>
          <w:sz w:val="24"/>
        </w:rPr>
      </w:pPr>
      <w:r w:rsidRPr="00330607">
        <w:rPr>
          <w:rFonts w:eastAsia="黑体" w:hint="eastAsia"/>
          <w:sz w:val="24"/>
        </w:rPr>
        <w:t>一、指导教师的条件</w:t>
      </w:r>
    </w:p>
    <w:p w:rsidR="006738DF" w:rsidRPr="000A7BE4" w:rsidRDefault="006738DF" w:rsidP="00FF001D">
      <w:pPr>
        <w:spacing w:line="476" w:lineRule="exact"/>
        <w:ind w:firstLineChars="200" w:firstLine="420"/>
      </w:pPr>
      <w:r w:rsidRPr="000A7BE4">
        <w:rPr>
          <w:rFonts w:hint="eastAsia"/>
        </w:rPr>
        <w:t>毕业论文（设计）指导教师</w:t>
      </w:r>
      <w:r w:rsidR="00E71463" w:rsidRPr="000A7BE4">
        <w:rPr>
          <w:rFonts w:hint="eastAsia"/>
        </w:rPr>
        <w:t>原则</w:t>
      </w:r>
      <w:r w:rsidRPr="000A7BE4">
        <w:rPr>
          <w:rFonts w:hint="eastAsia"/>
        </w:rPr>
        <w:t>应由有一定科研或生产设计经验、对课题熟悉的具有讲师或以上职称的教师承担。</w:t>
      </w:r>
    </w:p>
    <w:p w:rsidR="006738DF" w:rsidRPr="000A7BE4" w:rsidRDefault="006738DF" w:rsidP="00FF001D">
      <w:pPr>
        <w:spacing w:line="476" w:lineRule="exact"/>
        <w:ind w:firstLineChars="200" w:firstLine="480"/>
      </w:pPr>
      <w:r w:rsidRPr="000A7BE4">
        <w:rPr>
          <w:rFonts w:eastAsia="黑体" w:hint="eastAsia"/>
          <w:sz w:val="24"/>
        </w:rPr>
        <w:t>二、指导教师的职责</w:t>
      </w:r>
    </w:p>
    <w:p w:rsidR="006738DF" w:rsidRPr="000A7BE4" w:rsidRDefault="00A41FCD" w:rsidP="00FF001D">
      <w:pPr>
        <w:spacing w:line="476" w:lineRule="exact"/>
        <w:ind w:firstLineChars="200" w:firstLine="420"/>
      </w:pPr>
      <w:r>
        <w:rPr>
          <w:rFonts w:hint="eastAsia"/>
        </w:rPr>
        <w:t>（一）</w:t>
      </w:r>
      <w:r w:rsidR="006738DF" w:rsidRPr="000A7BE4">
        <w:rPr>
          <w:rFonts w:hint="eastAsia"/>
        </w:rPr>
        <w:t>根据学生学习能力及自身条件，帮助学生选好题目，安排毕业论文（设计）工作计划。</w:t>
      </w:r>
    </w:p>
    <w:p w:rsidR="006738DF" w:rsidRPr="000A7BE4" w:rsidRDefault="00A41FCD" w:rsidP="00FF001D">
      <w:pPr>
        <w:spacing w:line="476" w:lineRule="exact"/>
        <w:ind w:firstLineChars="200" w:firstLine="420"/>
      </w:pPr>
      <w:r>
        <w:rPr>
          <w:rFonts w:hint="eastAsia"/>
        </w:rPr>
        <w:t>（二）</w:t>
      </w:r>
      <w:r w:rsidR="006738DF" w:rsidRPr="000A7BE4">
        <w:rPr>
          <w:rFonts w:hint="eastAsia"/>
        </w:rPr>
        <w:t>掌握学生论文（设计）进度情况，督促学生执行实施方案，针对学生出现的问题，提出建议或意见。</w:t>
      </w:r>
    </w:p>
    <w:p w:rsidR="006738DF" w:rsidRDefault="00A41FCD" w:rsidP="00FF001D">
      <w:pPr>
        <w:spacing w:line="476" w:lineRule="exact"/>
        <w:ind w:firstLineChars="200" w:firstLine="420"/>
      </w:pPr>
      <w:r>
        <w:rPr>
          <w:rFonts w:hint="eastAsia"/>
        </w:rPr>
        <w:t>（三）</w:t>
      </w:r>
      <w:r w:rsidR="006738DF" w:rsidRPr="000A7BE4">
        <w:rPr>
          <w:rFonts w:hint="eastAsia"/>
        </w:rPr>
        <w:t>督促学生进行毕业答辩准备，指导学生顺利完成毕业论文答辩。</w:t>
      </w:r>
    </w:p>
    <w:p w:rsidR="006738DF" w:rsidRPr="000A7BE4" w:rsidRDefault="006738DF" w:rsidP="0083718F">
      <w:pPr>
        <w:spacing w:beforeLines="100" w:before="312" w:afterLines="50" w:after="156" w:line="430" w:lineRule="exact"/>
        <w:ind w:firstLineChars="200" w:firstLine="560"/>
        <w:jc w:val="center"/>
      </w:pPr>
      <w:r w:rsidRPr="000A7BE4">
        <w:rPr>
          <w:rFonts w:eastAsia="黑体" w:hint="eastAsia"/>
          <w:sz w:val="28"/>
        </w:rPr>
        <w:t>第</w:t>
      </w:r>
      <w:r w:rsidR="004720FC">
        <w:rPr>
          <w:rFonts w:eastAsia="黑体" w:hint="eastAsia"/>
          <w:sz w:val="28"/>
        </w:rPr>
        <w:t>六</w:t>
      </w:r>
      <w:r w:rsidRPr="000A7BE4">
        <w:rPr>
          <w:rFonts w:eastAsia="黑体" w:hint="eastAsia"/>
          <w:sz w:val="28"/>
        </w:rPr>
        <w:t>章</w:t>
      </w:r>
      <w:r w:rsidRPr="000A7BE4">
        <w:rPr>
          <w:rFonts w:eastAsia="黑体" w:hint="eastAsia"/>
          <w:sz w:val="28"/>
        </w:rPr>
        <w:t xml:space="preserve">  </w:t>
      </w:r>
      <w:r w:rsidRPr="000A7BE4">
        <w:rPr>
          <w:rFonts w:eastAsia="黑体" w:hint="eastAsia"/>
          <w:sz w:val="28"/>
        </w:rPr>
        <w:t>对学生的基本要求</w:t>
      </w:r>
    </w:p>
    <w:p w:rsidR="006738DF" w:rsidRPr="000A7BE4" w:rsidRDefault="006738DF" w:rsidP="00FF001D">
      <w:pPr>
        <w:spacing w:line="476" w:lineRule="exact"/>
        <w:ind w:firstLineChars="200" w:firstLine="420"/>
      </w:pPr>
      <w:r w:rsidRPr="000A7BE4">
        <w:rPr>
          <w:rFonts w:hint="eastAsia"/>
        </w:rPr>
        <w:t>毕业论文（设计）是综合性的实践教学活动。毕业论文（设计）的过程不仅可使学生把所学知识和技能融会贯通，并且把所学知识与实际工作相结合并加以应用。同时毕业论文（设计）的过程还为学生提供了选择、锻炼和初步发挥才能的机会。通过毕业论文（设计）这一教学环节，不仅可以培养学生探</w:t>
      </w:r>
      <w:r w:rsidRPr="000A7BE4">
        <w:rPr>
          <w:rFonts w:hint="eastAsia"/>
        </w:rPr>
        <w:lastRenderedPageBreak/>
        <w:t>求未知、探求真理的科学精神，而且可以达到锻炼学生从事科研、技术与管理的基本能力的目的。为此，对学生必须提出明确的基本要求：</w:t>
      </w:r>
    </w:p>
    <w:p w:rsidR="006738DF" w:rsidRPr="000A7BE4" w:rsidRDefault="006738DF" w:rsidP="00FF001D">
      <w:pPr>
        <w:spacing w:line="476" w:lineRule="exact"/>
        <w:ind w:firstLineChars="200" w:firstLine="420"/>
      </w:pPr>
      <w:r w:rsidRPr="000A7BE4">
        <w:rPr>
          <w:rFonts w:hint="eastAsia"/>
        </w:rPr>
        <w:t>一</w:t>
      </w:r>
      <w:r w:rsidR="005B5F52" w:rsidRPr="000A7BE4">
        <w:rPr>
          <w:rFonts w:hint="eastAsia"/>
        </w:rPr>
        <w:t>、</w:t>
      </w:r>
      <w:r w:rsidRPr="000A7BE4">
        <w:t>在导师指导下独立进行</w:t>
      </w:r>
      <w:r w:rsidR="00AD40E8">
        <w:rPr>
          <w:rFonts w:hint="eastAsia"/>
        </w:rPr>
        <w:t>毕业</w:t>
      </w:r>
      <w:r w:rsidRPr="000A7BE4">
        <w:t>论文（设计）研究的全过程。</w:t>
      </w:r>
      <w:r w:rsidRPr="000A7BE4">
        <w:t xml:space="preserve"> </w:t>
      </w:r>
      <w:r w:rsidRPr="000A7BE4">
        <w:t>要求勤于实践，敢于创新，按时完成工作任务。遵守学术规范，严禁剽窃他人成果。若发现抄袭现象，严重者取消答辩资格。</w:t>
      </w:r>
    </w:p>
    <w:p w:rsidR="006738DF" w:rsidRPr="000A7BE4" w:rsidRDefault="005B5F52" w:rsidP="00FF001D">
      <w:pPr>
        <w:spacing w:line="476" w:lineRule="exact"/>
        <w:ind w:firstLineChars="200" w:firstLine="420"/>
      </w:pPr>
      <w:r w:rsidRPr="000A7BE4">
        <w:rPr>
          <w:rFonts w:hint="eastAsia"/>
        </w:rPr>
        <w:t>二</w:t>
      </w:r>
      <w:r w:rsidR="006738DF" w:rsidRPr="000A7BE4">
        <w:rPr>
          <w:rFonts w:hint="eastAsia"/>
        </w:rPr>
        <w:t>、</w:t>
      </w:r>
      <w:r w:rsidRPr="000A7BE4">
        <w:rPr>
          <w:rFonts w:hint="eastAsia"/>
        </w:rPr>
        <w:t>每周</w:t>
      </w:r>
      <w:r w:rsidR="006738DF" w:rsidRPr="000A7BE4">
        <w:rPr>
          <w:rFonts w:hint="eastAsia"/>
        </w:rPr>
        <w:t>主动向指导教师汇报毕业论文（设计）工作，主动接受指导教师的检查和指导。</w:t>
      </w:r>
    </w:p>
    <w:p w:rsidR="006738DF" w:rsidRPr="000A7BE4" w:rsidRDefault="005B5F52" w:rsidP="00FF001D">
      <w:pPr>
        <w:spacing w:line="476" w:lineRule="exact"/>
        <w:ind w:firstLineChars="200" w:firstLine="420"/>
      </w:pPr>
      <w:r w:rsidRPr="000A7BE4">
        <w:rPr>
          <w:rFonts w:hint="eastAsia"/>
        </w:rPr>
        <w:t>三</w:t>
      </w:r>
      <w:r w:rsidR="006738DF" w:rsidRPr="000A7BE4">
        <w:rPr>
          <w:rFonts w:hint="eastAsia"/>
        </w:rPr>
        <w:t>、做好毕业答辩前的各项准备工作，如写出论文提要、汇报提纲和必要的图表等（提倡用</w:t>
      </w:r>
      <w:r w:rsidR="00A41FCD" w:rsidRPr="000A7BE4">
        <w:t>PowerPoint</w:t>
      </w:r>
      <w:r w:rsidR="006738DF" w:rsidRPr="000A7BE4">
        <w:rPr>
          <w:rFonts w:hint="eastAsia"/>
        </w:rPr>
        <w:t>等电子形式）。</w:t>
      </w:r>
    </w:p>
    <w:p w:rsidR="006738DF" w:rsidRPr="000A7BE4" w:rsidRDefault="005B5F52" w:rsidP="00FF001D">
      <w:pPr>
        <w:spacing w:line="476" w:lineRule="exact"/>
        <w:ind w:firstLineChars="200" w:firstLine="420"/>
      </w:pPr>
      <w:r w:rsidRPr="000A7BE4">
        <w:rPr>
          <w:rFonts w:hint="eastAsia"/>
        </w:rPr>
        <w:t>四</w:t>
      </w:r>
      <w:r w:rsidR="006738DF" w:rsidRPr="000A7BE4">
        <w:rPr>
          <w:rFonts w:hint="eastAsia"/>
        </w:rPr>
        <w:t>、学生要在毕业论文（设计）答辩开始前二周，向指导教师提交毕业论文（设计）全部成果，文档部分按规定装订成册。</w:t>
      </w:r>
    </w:p>
    <w:p w:rsidR="006738DF" w:rsidRPr="000A7BE4" w:rsidRDefault="005B5F52" w:rsidP="00FF001D">
      <w:pPr>
        <w:spacing w:line="476" w:lineRule="exact"/>
        <w:ind w:firstLineChars="200" w:firstLine="420"/>
      </w:pPr>
      <w:r w:rsidRPr="000A7BE4">
        <w:rPr>
          <w:rFonts w:hint="eastAsia"/>
        </w:rPr>
        <w:t>五</w:t>
      </w:r>
      <w:r w:rsidR="006738DF" w:rsidRPr="000A7BE4">
        <w:rPr>
          <w:rFonts w:hint="eastAsia"/>
        </w:rPr>
        <w:t>、毕业论文（设计）的知识产权归学校所有，未经指导教师同意，学生不得将</w:t>
      </w:r>
      <w:r w:rsidR="00AD40E8">
        <w:rPr>
          <w:rFonts w:hint="eastAsia"/>
        </w:rPr>
        <w:t>毕业</w:t>
      </w:r>
      <w:r w:rsidR="006738DF" w:rsidRPr="000A7BE4">
        <w:rPr>
          <w:rFonts w:hint="eastAsia"/>
        </w:rPr>
        <w:t>论文（设计）所涉及的技术内容向外扩散，也不得将</w:t>
      </w:r>
      <w:r w:rsidR="00AD40E8">
        <w:rPr>
          <w:rFonts w:hint="eastAsia"/>
        </w:rPr>
        <w:t>毕业</w:t>
      </w:r>
      <w:r w:rsidR="006738DF" w:rsidRPr="000A7BE4">
        <w:rPr>
          <w:rFonts w:hint="eastAsia"/>
        </w:rPr>
        <w:t>论文（设计）寄出发表。毕业论文（设计）结束后，所有</w:t>
      </w:r>
      <w:r w:rsidR="00AD40E8">
        <w:rPr>
          <w:rFonts w:hint="eastAsia"/>
        </w:rPr>
        <w:t>毕业</w:t>
      </w:r>
      <w:r w:rsidR="006738DF" w:rsidRPr="000A7BE4">
        <w:rPr>
          <w:rFonts w:hint="eastAsia"/>
        </w:rPr>
        <w:t>论文（设计）资料，应交回系作为资料保存，学生不得自行带走。</w:t>
      </w:r>
    </w:p>
    <w:p w:rsidR="006738DF" w:rsidRPr="000A7BE4" w:rsidRDefault="005B5F52" w:rsidP="00FF001D">
      <w:pPr>
        <w:spacing w:line="476" w:lineRule="exact"/>
        <w:ind w:firstLineChars="200" w:firstLine="420"/>
      </w:pPr>
      <w:r w:rsidRPr="000A7BE4">
        <w:rPr>
          <w:rFonts w:hint="eastAsia"/>
        </w:rPr>
        <w:t>六</w:t>
      </w:r>
      <w:r w:rsidR="006738DF" w:rsidRPr="000A7BE4">
        <w:rPr>
          <w:rFonts w:hint="eastAsia"/>
        </w:rPr>
        <w:t>、毕业论文（设计）是学生的必修实践课，不得免修。成绩不及格者，作结业处理。在修业年限内可提出申请，重新修读。</w:t>
      </w:r>
    </w:p>
    <w:p w:rsidR="006738DF" w:rsidRPr="008B28B8" w:rsidRDefault="006738DF" w:rsidP="005B5AAF">
      <w:pPr>
        <w:spacing w:beforeLines="50" w:before="156" w:afterLines="50" w:after="156" w:line="430" w:lineRule="exact"/>
        <w:ind w:firstLineChars="200" w:firstLine="560"/>
        <w:jc w:val="center"/>
        <w:rPr>
          <w:rFonts w:eastAsia="黑体"/>
          <w:sz w:val="28"/>
        </w:rPr>
      </w:pPr>
      <w:r w:rsidRPr="000A7BE4">
        <w:rPr>
          <w:rFonts w:eastAsia="黑体" w:hint="eastAsia"/>
          <w:sz w:val="28"/>
        </w:rPr>
        <w:t>第</w:t>
      </w:r>
      <w:r w:rsidR="004720FC">
        <w:rPr>
          <w:rFonts w:eastAsia="黑体" w:hint="eastAsia"/>
          <w:sz w:val="28"/>
        </w:rPr>
        <w:t>七</w:t>
      </w:r>
      <w:r w:rsidRPr="000A7BE4">
        <w:rPr>
          <w:rFonts w:eastAsia="黑体" w:hint="eastAsia"/>
          <w:sz w:val="28"/>
        </w:rPr>
        <w:t>章</w:t>
      </w:r>
      <w:r w:rsidRPr="000A7BE4">
        <w:rPr>
          <w:rFonts w:eastAsia="黑体" w:hint="eastAsia"/>
          <w:sz w:val="28"/>
        </w:rPr>
        <w:t xml:space="preserve">  </w:t>
      </w:r>
      <w:r w:rsidRPr="000A7BE4">
        <w:rPr>
          <w:rFonts w:eastAsia="黑体" w:hint="eastAsia"/>
          <w:sz w:val="28"/>
        </w:rPr>
        <w:t>质量控制与检查</w:t>
      </w:r>
    </w:p>
    <w:p w:rsidR="006738DF" w:rsidRPr="000A7BE4" w:rsidRDefault="006738DF" w:rsidP="00FF001D">
      <w:pPr>
        <w:spacing w:line="476" w:lineRule="exact"/>
        <w:ind w:firstLineChars="200" w:firstLine="480"/>
      </w:pPr>
      <w:r w:rsidRPr="000A7BE4">
        <w:rPr>
          <w:rFonts w:eastAsia="黑体" w:hint="eastAsia"/>
          <w:sz w:val="24"/>
        </w:rPr>
        <w:t>一、检查工作</w:t>
      </w:r>
    </w:p>
    <w:p w:rsidR="006738DF" w:rsidRPr="000A7BE4" w:rsidRDefault="006738DF" w:rsidP="00FF001D">
      <w:pPr>
        <w:spacing w:line="476" w:lineRule="exact"/>
        <w:ind w:firstLineChars="200" w:firstLine="420"/>
      </w:pPr>
      <w:r w:rsidRPr="000A7BE4">
        <w:rPr>
          <w:rFonts w:hint="eastAsia"/>
        </w:rPr>
        <w:t>在</w:t>
      </w:r>
      <w:r w:rsidR="00C06416">
        <w:rPr>
          <w:rFonts w:hint="eastAsia"/>
        </w:rPr>
        <w:t>学校</w:t>
      </w:r>
      <w:r w:rsidR="005B5F52" w:rsidRPr="000A7BE4">
        <w:rPr>
          <w:rFonts w:hint="eastAsia"/>
        </w:rPr>
        <w:t>、</w:t>
      </w:r>
      <w:r w:rsidR="00C06416">
        <w:rPr>
          <w:rFonts w:hint="eastAsia"/>
        </w:rPr>
        <w:t>学院</w:t>
      </w:r>
      <w:r w:rsidR="005B5F52" w:rsidRPr="000A7BE4">
        <w:rPr>
          <w:rFonts w:hint="eastAsia"/>
        </w:rPr>
        <w:t>、专业三级管理下，建立毕业论文（设计）检查的工作制度，做好各阶段检</w:t>
      </w:r>
      <w:r w:rsidRPr="000A7BE4">
        <w:rPr>
          <w:rFonts w:hint="eastAsia"/>
        </w:rPr>
        <w:t>查工作。</w:t>
      </w:r>
    </w:p>
    <w:p w:rsidR="006738DF" w:rsidRPr="000A7BE4" w:rsidRDefault="00A41FCD" w:rsidP="00FF001D">
      <w:pPr>
        <w:spacing w:line="476" w:lineRule="exact"/>
        <w:ind w:firstLineChars="200" w:firstLine="420"/>
      </w:pPr>
      <w:r>
        <w:rPr>
          <w:rFonts w:hint="eastAsia"/>
        </w:rPr>
        <w:t>（一）</w:t>
      </w:r>
      <w:r w:rsidR="006738DF" w:rsidRPr="000A7BE4">
        <w:rPr>
          <w:rFonts w:hint="eastAsia"/>
        </w:rPr>
        <w:t>前期检查</w:t>
      </w:r>
    </w:p>
    <w:p w:rsidR="006738DF" w:rsidRPr="000A7BE4" w:rsidRDefault="006738DF" w:rsidP="00FF001D">
      <w:pPr>
        <w:spacing w:line="476" w:lineRule="exact"/>
        <w:ind w:firstLineChars="200" w:firstLine="420"/>
      </w:pPr>
      <w:r w:rsidRPr="000A7BE4">
        <w:rPr>
          <w:rFonts w:hint="eastAsia"/>
        </w:rPr>
        <w:t>各</w:t>
      </w:r>
      <w:r w:rsidR="00C06416">
        <w:rPr>
          <w:rFonts w:hint="eastAsia"/>
        </w:rPr>
        <w:t>二级学院</w:t>
      </w:r>
      <w:r w:rsidRPr="000A7BE4">
        <w:rPr>
          <w:rFonts w:hint="eastAsia"/>
        </w:rPr>
        <w:t>在教学任务下达后，检查落实毕业论文（设计）的动员、选题、审题、指导教师选定、毕业论文（设计）工作的计划安排等，视情况组织专家对课题、开题报告等前期工作进行抽查，保证严格的选题、审题程序。</w:t>
      </w:r>
    </w:p>
    <w:p w:rsidR="009A6BBE" w:rsidRPr="000A7BE4" w:rsidRDefault="00A41FCD" w:rsidP="00FF001D">
      <w:pPr>
        <w:spacing w:line="476" w:lineRule="exact"/>
        <w:ind w:firstLineChars="200" w:firstLine="420"/>
      </w:pPr>
      <w:r>
        <w:rPr>
          <w:rFonts w:hint="eastAsia"/>
        </w:rPr>
        <w:t>（二）</w:t>
      </w:r>
      <w:r w:rsidR="006738DF" w:rsidRPr="000A7BE4">
        <w:rPr>
          <w:rFonts w:hint="eastAsia"/>
        </w:rPr>
        <w:t>后期检查</w:t>
      </w:r>
    </w:p>
    <w:p w:rsidR="006738DF" w:rsidRPr="000A7BE4" w:rsidRDefault="006738DF" w:rsidP="00FF001D">
      <w:pPr>
        <w:spacing w:line="476" w:lineRule="exact"/>
        <w:ind w:firstLineChars="200" w:firstLine="420"/>
      </w:pPr>
      <w:r w:rsidRPr="000A7BE4">
        <w:rPr>
          <w:rFonts w:hint="eastAsia"/>
        </w:rPr>
        <w:t>主要抽查毕业论文（设计）是否规范，材料是否齐全，掌握未通过答辩资格审查的学生情况，检查答辩会场准备等工作。</w:t>
      </w:r>
    </w:p>
    <w:p w:rsidR="006738DF" w:rsidRPr="000A7BE4" w:rsidRDefault="006738DF" w:rsidP="00FF001D">
      <w:pPr>
        <w:spacing w:line="476" w:lineRule="exact"/>
        <w:ind w:firstLineChars="200" w:firstLine="480"/>
      </w:pPr>
      <w:r w:rsidRPr="000A7BE4">
        <w:rPr>
          <w:rFonts w:eastAsia="黑体" w:hint="eastAsia"/>
          <w:sz w:val="24"/>
        </w:rPr>
        <w:t>二、评阅工作</w:t>
      </w:r>
    </w:p>
    <w:p w:rsidR="006738DF" w:rsidRPr="000A7BE4" w:rsidRDefault="006738DF" w:rsidP="00FF001D">
      <w:pPr>
        <w:spacing w:line="476" w:lineRule="exact"/>
        <w:ind w:firstLineChars="200" w:firstLine="420"/>
      </w:pPr>
      <w:r w:rsidRPr="000A7BE4">
        <w:rPr>
          <w:rFonts w:hint="eastAsia"/>
        </w:rPr>
        <w:t>指导教师应对所指导学生的毕业论文（设计）进行全面、认真地审阅，根据要求，结合学生在毕业论文（设计）期间平时表现、选题情况、开题报告情况、论文（设计）质量等情况给出成绩。</w:t>
      </w:r>
    </w:p>
    <w:p w:rsidR="006738DF" w:rsidRPr="000A7BE4" w:rsidRDefault="006738DF" w:rsidP="00FF001D">
      <w:pPr>
        <w:spacing w:line="476" w:lineRule="exact"/>
        <w:ind w:firstLineChars="200" w:firstLine="480"/>
      </w:pPr>
      <w:r w:rsidRPr="000A7BE4">
        <w:rPr>
          <w:rFonts w:eastAsia="黑体" w:hint="eastAsia"/>
          <w:sz w:val="24"/>
        </w:rPr>
        <w:t>三、答辩工作</w:t>
      </w:r>
    </w:p>
    <w:p w:rsidR="006738DF" w:rsidRPr="000A7BE4" w:rsidRDefault="006738DF" w:rsidP="00FF001D">
      <w:pPr>
        <w:spacing w:line="476" w:lineRule="exact"/>
        <w:ind w:firstLineChars="200" w:firstLine="420"/>
      </w:pPr>
      <w:r w:rsidRPr="000A7BE4">
        <w:rPr>
          <w:rFonts w:hint="eastAsia"/>
        </w:rPr>
        <w:t>（一）答辩委员会的组成</w:t>
      </w:r>
    </w:p>
    <w:p w:rsidR="006738DF" w:rsidRPr="000A7BE4" w:rsidRDefault="006738DF" w:rsidP="00FF001D">
      <w:pPr>
        <w:spacing w:line="476" w:lineRule="exact"/>
        <w:ind w:firstLineChars="250" w:firstLine="525"/>
      </w:pPr>
      <w:r w:rsidRPr="000A7BE4">
        <w:rPr>
          <w:rFonts w:hint="eastAsia"/>
        </w:rPr>
        <w:lastRenderedPageBreak/>
        <w:t>答辩工作由系答辩委员会主持。答辩委员会由</w:t>
      </w:r>
      <w:r w:rsidR="00C06416">
        <w:rPr>
          <w:rFonts w:hint="eastAsia"/>
        </w:rPr>
        <w:t>二级学</w:t>
      </w:r>
      <w:r w:rsidRPr="000A7BE4">
        <w:rPr>
          <w:rFonts w:hint="eastAsia"/>
        </w:rPr>
        <w:t>院领导和各专业讲师以上有关专家组成，设主任一名，需具有高级职称，另设秘书一名。答辩委员会可设若干个答辩小组，答辩小组实行指导教师回避制。</w:t>
      </w:r>
    </w:p>
    <w:p w:rsidR="006738DF" w:rsidRPr="000A7BE4" w:rsidRDefault="006738DF" w:rsidP="00FF001D">
      <w:pPr>
        <w:spacing w:line="476" w:lineRule="exact"/>
        <w:ind w:firstLineChars="200" w:firstLine="420"/>
      </w:pPr>
      <w:r w:rsidRPr="000A7BE4">
        <w:rPr>
          <w:rFonts w:hint="eastAsia"/>
        </w:rPr>
        <w:t>（二）答辩委员会的主要职能</w:t>
      </w:r>
    </w:p>
    <w:p w:rsidR="006738DF" w:rsidRPr="000A7BE4" w:rsidRDefault="006738DF" w:rsidP="00FF001D">
      <w:pPr>
        <w:spacing w:line="476" w:lineRule="exact"/>
        <w:ind w:firstLineChars="300" w:firstLine="630"/>
      </w:pPr>
      <w:r w:rsidRPr="000A7BE4">
        <w:rPr>
          <w:rFonts w:hint="eastAsia"/>
        </w:rPr>
        <w:t>1.</w:t>
      </w:r>
      <w:r w:rsidR="00653374">
        <w:rPr>
          <w:rFonts w:hint="eastAsia"/>
        </w:rPr>
        <w:t xml:space="preserve"> </w:t>
      </w:r>
      <w:r w:rsidRPr="000A7BE4">
        <w:rPr>
          <w:rFonts w:hint="eastAsia"/>
        </w:rPr>
        <w:t>聘请毕业论文（设计）评阅人。</w:t>
      </w:r>
    </w:p>
    <w:p w:rsidR="006738DF" w:rsidRPr="000A7BE4" w:rsidRDefault="005B5F52" w:rsidP="00FF001D">
      <w:pPr>
        <w:spacing w:line="476" w:lineRule="exact"/>
        <w:ind w:firstLineChars="300" w:firstLine="630"/>
      </w:pPr>
      <w:r w:rsidRPr="000A7BE4">
        <w:rPr>
          <w:rFonts w:hint="eastAsia"/>
        </w:rPr>
        <w:t>2</w:t>
      </w:r>
      <w:r w:rsidR="006738DF" w:rsidRPr="000A7BE4">
        <w:rPr>
          <w:rFonts w:hint="eastAsia"/>
        </w:rPr>
        <w:t>.</w:t>
      </w:r>
      <w:r w:rsidR="00653374">
        <w:rPr>
          <w:rFonts w:hint="eastAsia"/>
        </w:rPr>
        <w:t xml:space="preserve"> </w:t>
      </w:r>
      <w:r w:rsidR="006738DF" w:rsidRPr="000A7BE4">
        <w:rPr>
          <w:rFonts w:hint="eastAsia"/>
        </w:rPr>
        <w:t>主持并组织毕业答辩工作。根据工作需要，视情况聘请校外专家参加答辩。</w:t>
      </w:r>
    </w:p>
    <w:p w:rsidR="006738DF" w:rsidRPr="000A7BE4" w:rsidRDefault="005B5F52" w:rsidP="00FF001D">
      <w:pPr>
        <w:spacing w:line="476" w:lineRule="exact"/>
        <w:ind w:firstLineChars="300" w:firstLine="630"/>
      </w:pPr>
      <w:r w:rsidRPr="000A7BE4">
        <w:rPr>
          <w:rFonts w:hint="eastAsia"/>
        </w:rPr>
        <w:t>3</w:t>
      </w:r>
      <w:r w:rsidR="006738DF" w:rsidRPr="000A7BE4">
        <w:rPr>
          <w:rFonts w:hint="eastAsia"/>
        </w:rPr>
        <w:t>.</w:t>
      </w:r>
      <w:r w:rsidR="00653374">
        <w:rPr>
          <w:rFonts w:hint="eastAsia"/>
        </w:rPr>
        <w:t xml:space="preserve"> </w:t>
      </w:r>
      <w:r w:rsidR="006738DF" w:rsidRPr="000A7BE4">
        <w:rPr>
          <w:rFonts w:hint="eastAsia"/>
        </w:rPr>
        <w:t>确定学生毕业论文（设计）的最终成绩和评语，具有一票否决的权力。</w:t>
      </w:r>
    </w:p>
    <w:p w:rsidR="006738DF" w:rsidRPr="000A7BE4" w:rsidRDefault="006738DF" w:rsidP="00FF001D">
      <w:pPr>
        <w:spacing w:line="476" w:lineRule="exact"/>
        <w:ind w:firstLineChars="200" w:firstLine="420"/>
      </w:pPr>
      <w:r w:rsidRPr="000A7BE4">
        <w:rPr>
          <w:rFonts w:hint="eastAsia"/>
        </w:rPr>
        <w:t>（三）答辩资格审查</w:t>
      </w:r>
    </w:p>
    <w:p w:rsidR="006738DF" w:rsidRPr="000A7BE4" w:rsidRDefault="006738DF" w:rsidP="00FF001D">
      <w:pPr>
        <w:spacing w:line="476" w:lineRule="exact"/>
        <w:ind w:firstLineChars="300" w:firstLine="630"/>
      </w:pPr>
      <w:r w:rsidRPr="000A7BE4">
        <w:rPr>
          <w:rFonts w:hint="eastAsia"/>
        </w:rPr>
        <w:t>1</w:t>
      </w:r>
      <w:r w:rsidR="00332440" w:rsidRPr="000A7BE4">
        <w:rPr>
          <w:rFonts w:hint="eastAsia"/>
        </w:rPr>
        <w:t>.</w:t>
      </w:r>
      <w:r w:rsidR="00332440">
        <w:rPr>
          <w:rFonts w:hint="eastAsia"/>
        </w:rPr>
        <w:t xml:space="preserve"> </w:t>
      </w:r>
      <w:r w:rsidRPr="000A7BE4">
        <w:rPr>
          <w:rFonts w:hint="eastAsia"/>
        </w:rPr>
        <w:t>毕业论文（设计）完成以后，必须经指导教师、评阅人评审后，审查合格后方能参加答辩。每</w:t>
      </w:r>
      <w:r w:rsidR="005B5F52" w:rsidRPr="000A7BE4">
        <w:rPr>
          <w:rFonts w:hint="eastAsia"/>
        </w:rPr>
        <w:t>名</w:t>
      </w:r>
      <w:r w:rsidRPr="000A7BE4">
        <w:rPr>
          <w:rFonts w:hint="eastAsia"/>
        </w:rPr>
        <w:t>本科毕业生都必须回校进行答辩（参加出国</w:t>
      </w:r>
      <w:r w:rsidRPr="000A7BE4">
        <w:rPr>
          <w:rFonts w:hint="eastAsia"/>
        </w:rPr>
        <w:t>2+2</w:t>
      </w:r>
      <w:r w:rsidRPr="000A7BE4">
        <w:rPr>
          <w:rFonts w:hint="eastAsia"/>
        </w:rPr>
        <w:t>项目学生除外）。</w:t>
      </w:r>
    </w:p>
    <w:p w:rsidR="006738DF" w:rsidRPr="000A7BE4" w:rsidRDefault="00653374" w:rsidP="00FF001D">
      <w:pPr>
        <w:spacing w:line="476" w:lineRule="exact"/>
        <w:ind w:firstLineChars="300" w:firstLine="630"/>
      </w:pPr>
      <w:r>
        <w:rPr>
          <w:rFonts w:hint="eastAsia"/>
        </w:rPr>
        <w:t xml:space="preserve">2. </w:t>
      </w:r>
      <w:r w:rsidR="005B5F52" w:rsidRPr="000A7BE4">
        <w:rPr>
          <w:rFonts w:hint="eastAsia"/>
        </w:rPr>
        <w:t>各</w:t>
      </w:r>
      <w:r w:rsidR="00C06416">
        <w:rPr>
          <w:rFonts w:hint="eastAsia"/>
        </w:rPr>
        <w:t>二级学院</w:t>
      </w:r>
      <w:r w:rsidR="006738DF" w:rsidRPr="000A7BE4">
        <w:rPr>
          <w:rFonts w:hint="eastAsia"/>
        </w:rPr>
        <w:t>填写《</w:t>
      </w:r>
      <w:r w:rsidR="00E33588">
        <w:rPr>
          <w:rFonts w:hint="eastAsia"/>
        </w:rPr>
        <w:t>北京工商大学嘉华学院本科生毕业论文（设计）答辩资格审查情况表</w:t>
      </w:r>
      <w:r w:rsidR="006738DF" w:rsidRPr="000A7BE4">
        <w:rPr>
          <w:rFonts w:hint="eastAsia"/>
        </w:rPr>
        <w:t>》，报</w:t>
      </w:r>
      <w:r w:rsidR="00C06416">
        <w:rPr>
          <w:rFonts w:hint="eastAsia"/>
        </w:rPr>
        <w:t>二级学院院长</w:t>
      </w:r>
      <w:r w:rsidR="006738DF" w:rsidRPr="000A7BE4">
        <w:rPr>
          <w:rFonts w:hint="eastAsia"/>
        </w:rPr>
        <w:t>审查后，将答辩资格审查情况及未通过答辩资格审查的学生名单报教务处。</w:t>
      </w:r>
    </w:p>
    <w:p w:rsidR="006738DF" w:rsidRPr="000A7BE4" w:rsidRDefault="006738DF" w:rsidP="00FF001D">
      <w:pPr>
        <w:spacing w:line="476" w:lineRule="exact"/>
        <w:ind w:firstLineChars="200" w:firstLine="420"/>
      </w:pPr>
      <w:r w:rsidRPr="000A7BE4">
        <w:rPr>
          <w:rFonts w:hint="eastAsia"/>
        </w:rPr>
        <w:t>（四）答辩安排与实施</w:t>
      </w:r>
    </w:p>
    <w:p w:rsidR="006738DF" w:rsidRPr="000A7BE4" w:rsidRDefault="006738DF" w:rsidP="00FF001D">
      <w:pPr>
        <w:spacing w:line="476" w:lineRule="exact"/>
        <w:ind w:firstLineChars="200" w:firstLine="420"/>
      </w:pPr>
      <w:r w:rsidRPr="000A7BE4">
        <w:rPr>
          <w:rFonts w:hint="eastAsia"/>
        </w:rPr>
        <w:t>在答辩资格审查完成后，由各专业制定毕业论文（设计）答辩工作计划，内容包括答辩时间、地点、程序、答辩学生顺序和答辩要求等。各专业根据毕业论文（设计）答辩工作计划组织答辩。</w:t>
      </w:r>
    </w:p>
    <w:p w:rsidR="006738DF" w:rsidRPr="000A7BE4" w:rsidRDefault="006738DF" w:rsidP="00FF001D">
      <w:pPr>
        <w:spacing w:line="476" w:lineRule="exact"/>
        <w:ind w:firstLineChars="200" w:firstLine="420"/>
      </w:pPr>
      <w:r w:rsidRPr="000A7BE4">
        <w:rPr>
          <w:rFonts w:hint="eastAsia"/>
        </w:rPr>
        <w:t>（五）对答辩的具体要求</w:t>
      </w:r>
    </w:p>
    <w:p w:rsidR="0066724F" w:rsidRPr="000A7BE4" w:rsidRDefault="006738DF" w:rsidP="00FF001D">
      <w:pPr>
        <w:spacing w:line="476" w:lineRule="exact"/>
        <w:ind w:firstLineChars="300" w:firstLine="630"/>
      </w:pPr>
      <w:r w:rsidRPr="000A7BE4">
        <w:rPr>
          <w:rFonts w:hint="eastAsia"/>
        </w:rPr>
        <w:t>1.</w:t>
      </w:r>
      <w:r w:rsidR="00653374">
        <w:rPr>
          <w:rFonts w:hint="eastAsia"/>
        </w:rPr>
        <w:t xml:space="preserve"> </w:t>
      </w:r>
      <w:proofErr w:type="gramStart"/>
      <w:r w:rsidRPr="000A7BE4">
        <w:rPr>
          <w:rFonts w:hint="eastAsia"/>
        </w:rPr>
        <w:t>答辩组</w:t>
      </w:r>
      <w:proofErr w:type="gramEnd"/>
      <w:r w:rsidRPr="000A7BE4">
        <w:rPr>
          <w:rFonts w:hint="eastAsia"/>
        </w:rPr>
        <w:t>组长应具有高级职称</w:t>
      </w:r>
      <w:r w:rsidR="0066724F" w:rsidRPr="000A7BE4">
        <w:rPr>
          <w:rFonts w:hint="eastAsia"/>
        </w:rPr>
        <w:t>。</w:t>
      </w:r>
    </w:p>
    <w:p w:rsidR="006738DF" w:rsidRPr="000A7BE4" w:rsidRDefault="0066724F" w:rsidP="00FF001D">
      <w:pPr>
        <w:spacing w:line="476" w:lineRule="exact"/>
        <w:ind w:firstLineChars="250" w:firstLine="525"/>
      </w:pPr>
      <w:r w:rsidRPr="000A7BE4">
        <w:rPr>
          <w:rFonts w:hint="eastAsia"/>
        </w:rPr>
        <w:t xml:space="preserve"> </w:t>
      </w:r>
      <w:r w:rsidR="006738DF" w:rsidRPr="000A7BE4">
        <w:rPr>
          <w:rFonts w:hint="eastAsia"/>
        </w:rPr>
        <w:t>2.</w:t>
      </w:r>
      <w:r w:rsidR="00653374">
        <w:rPr>
          <w:rFonts w:hint="eastAsia"/>
        </w:rPr>
        <w:t xml:space="preserve"> </w:t>
      </w:r>
      <w:r w:rsidRPr="000A7BE4">
        <w:rPr>
          <w:rFonts w:hint="eastAsia"/>
        </w:rPr>
        <w:t>每个</w:t>
      </w:r>
      <w:proofErr w:type="gramStart"/>
      <w:r w:rsidRPr="000A7BE4">
        <w:rPr>
          <w:rFonts w:hint="eastAsia"/>
        </w:rPr>
        <w:t>答辩组不得</w:t>
      </w:r>
      <w:proofErr w:type="gramEnd"/>
      <w:r w:rsidRPr="000A7BE4">
        <w:rPr>
          <w:rFonts w:hint="eastAsia"/>
        </w:rPr>
        <w:t>少于三人。</w:t>
      </w:r>
    </w:p>
    <w:p w:rsidR="006738DF" w:rsidRPr="000A7BE4" w:rsidRDefault="006738DF" w:rsidP="00FF001D">
      <w:pPr>
        <w:spacing w:line="476" w:lineRule="exact"/>
        <w:ind w:firstLineChars="300" w:firstLine="630"/>
      </w:pPr>
      <w:r w:rsidRPr="000A7BE4">
        <w:rPr>
          <w:rFonts w:hint="eastAsia"/>
        </w:rPr>
        <w:t>3.</w:t>
      </w:r>
      <w:r w:rsidR="00653374">
        <w:rPr>
          <w:rFonts w:hint="eastAsia"/>
        </w:rPr>
        <w:t xml:space="preserve"> </w:t>
      </w:r>
      <w:r w:rsidRPr="000A7BE4">
        <w:rPr>
          <w:rFonts w:hint="eastAsia"/>
        </w:rPr>
        <w:t>每个</w:t>
      </w:r>
      <w:proofErr w:type="gramStart"/>
      <w:r w:rsidRPr="000A7BE4">
        <w:rPr>
          <w:rFonts w:hint="eastAsia"/>
        </w:rPr>
        <w:t>答辩组配备</w:t>
      </w:r>
      <w:proofErr w:type="gramEnd"/>
      <w:r w:rsidRPr="000A7BE4">
        <w:rPr>
          <w:rFonts w:hint="eastAsia"/>
        </w:rPr>
        <w:t>专职（或兼职）秘书一人。</w:t>
      </w:r>
    </w:p>
    <w:p w:rsidR="006738DF" w:rsidRPr="000A7BE4" w:rsidRDefault="006738DF" w:rsidP="00FF001D">
      <w:pPr>
        <w:spacing w:line="476" w:lineRule="exact"/>
        <w:ind w:firstLineChars="300" w:firstLine="630"/>
      </w:pPr>
      <w:r w:rsidRPr="000A7BE4">
        <w:rPr>
          <w:rFonts w:hint="eastAsia"/>
        </w:rPr>
        <w:t>4.</w:t>
      </w:r>
      <w:r w:rsidR="00653374">
        <w:rPr>
          <w:rFonts w:hint="eastAsia"/>
        </w:rPr>
        <w:t xml:space="preserve"> </w:t>
      </w:r>
      <w:r w:rsidRPr="000A7BE4">
        <w:rPr>
          <w:rFonts w:hint="eastAsia"/>
        </w:rPr>
        <w:t>答辩方式各</w:t>
      </w:r>
      <w:r w:rsidR="005B682D">
        <w:rPr>
          <w:rFonts w:hint="eastAsia"/>
        </w:rPr>
        <w:t>二级学院</w:t>
      </w:r>
      <w:r w:rsidRPr="000A7BE4">
        <w:rPr>
          <w:rFonts w:hint="eastAsia"/>
        </w:rPr>
        <w:t>根据专业实际情况选择。方式一：答辩开始时，首先由答辩学生自述论文的内容，再由教师提问并让学生当场回答问题。方式二：由答辩学生自述论文内容，教师提问后，给学生一定的时间做准备后回答问题。</w:t>
      </w:r>
    </w:p>
    <w:p w:rsidR="006738DF" w:rsidRPr="000A7BE4" w:rsidRDefault="006738DF" w:rsidP="00FF001D">
      <w:pPr>
        <w:spacing w:line="476" w:lineRule="exact"/>
        <w:ind w:firstLineChars="300" w:firstLine="630"/>
      </w:pPr>
      <w:r w:rsidRPr="000A7BE4">
        <w:rPr>
          <w:rFonts w:hint="eastAsia"/>
        </w:rPr>
        <w:t>5.</w:t>
      </w:r>
      <w:r w:rsidR="00653374">
        <w:rPr>
          <w:rFonts w:hint="eastAsia"/>
        </w:rPr>
        <w:t xml:space="preserve"> </w:t>
      </w:r>
      <w:r w:rsidRPr="000A7BE4">
        <w:rPr>
          <w:rFonts w:hint="eastAsia"/>
        </w:rPr>
        <w:t>答辩评分时，各答辩教师要依据学生陈述和回答问题情况给出成绩，由秘书按照算术平均方法计算出每位学生的答辩成绩。</w:t>
      </w:r>
    </w:p>
    <w:p w:rsidR="006738DF" w:rsidRPr="000A7BE4" w:rsidRDefault="006738DF" w:rsidP="00FF001D">
      <w:pPr>
        <w:spacing w:line="476" w:lineRule="exact"/>
        <w:ind w:firstLineChars="300" w:firstLine="630"/>
      </w:pPr>
      <w:r w:rsidRPr="000A7BE4">
        <w:rPr>
          <w:rFonts w:hint="eastAsia"/>
        </w:rPr>
        <w:t>6.</w:t>
      </w:r>
      <w:r w:rsidR="00653374">
        <w:rPr>
          <w:rFonts w:hint="eastAsia"/>
        </w:rPr>
        <w:t xml:space="preserve"> </w:t>
      </w:r>
      <w:r w:rsidRPr="000A7BE4">
        <w:rPr>
          <w:rFonts w:hint="eastAsia"/>
        </w:rPr>
        <w:t>为加强毕业论文（设计）教学工作的管理，教务处可抽查部分本科毕业生参加院级复答辩，抽查答辩学生人数原则上每个答辩专业不少于</w:t>
      </w:r>
      <w:r w:rsidRPr="000A7BE4">
        <w:rPr>
          <w:rFonts w:hint="eastAsia"/>
        </w:rPr>
        <w:t>2</w:t>
      </w:r>
      <w:r w:rsidRPr="000A7BE4">
        <w:rPr>
          <w:rFonts w:hint="eastAsia"/>
        </w:rPr>
        <w:t>人。</w:t>
      </w:r>
    </w:p>
    <w:p w:rsidR="006738DF" w:rsidRPr="000A7BE4" w:rsidRDefault="006738DF" w:rsidP="00FF001D">
      <w:pPr>
        <w:spacing w:line="476" w:lineRule="exact"/>
        <w:ind w:firstLineChars="200" w:firstLine="480"/>
        <w:rPr>
          <w:rFonts w:eastAsia="黑体"/>
          <w:sz w:val="24"/>
        </w:rPr>
      </w:pPr>
      <w:r w:rsidRPr="000A7BE4">
        <w:rPr>
          <w:rFonts w:eastAsia="黑体" w:hint="eastAsia"/>
          <w:sz w:val="24"/>
        </w:rPr>
        <w:t>四、成绩评定</w:t>
      </w:r>
    </w:p>
    <w:p w:rsidR="006738DF" w:rsidRPr="000A7BE4" w:rsidRDefault="00653374" w:rsidP="00FF001D">
      <w:pPr>
        <w:spacing w:line="476" w:lineRule="exact"/>
        <w:ind w:firstLineChars="250" w:firstLine="525"/>
      </w:pPr>
      <w:r>
        <w:rPr>
          <w:rFonts w:hint="eastAsia"/>
        </w:rPr>
        <w:t>（一）</w:t>
      </w:r>
      <w:r w:rsidR="006738DF" w:rsidRPr="000A7BE4">
        <w:rPr>
          <w:rFonts w:hint="eastAsia"/>
        </w:rPr>
        <w:t>毕业论文（设计）成绩评定要以学生完成工作任务的情况、工作态度、论文（设计）质量以及答辩情况为依据</w:t>
      </w:r>
      <w:r w:rsidR="003D0CA4">
        <w:rPr>
          <w:rFonts w:hint="eastAsia"/>
        </w:rPr>
        <w:t>。</w:t>
      </w:r>
    </w:p>
    <w:p w:rsidR="006738DF" w:rsidRPr="000A7BE4" w:rsidRDefault="00653374" w:rsidP="00FF001D">
      <w:pPr>
        <w:spacing w:line="476" w:lineRule="exact"/>
        <w:ind w:firstLineChars="250" w:firstLine="525"/>
      </w:pPr>
      <w:r>
        <w:rPr>
          <w:rFonts w:hint="eastAsia"/>
        </w:rPr>
        <w:t>（二）</w:t>
      </w:r>
      <w:r w:rsidR="006738DF" w:rsidRPr="000A7BE4">
        <w:rPr>
          <w:rFonts w:hint="eastAsia"/>
        </w:rPr>
        <w:t>成绩按五个等级评定：优、良、中、及格、不及格。建议按指导教师评分、答辩评分为</w:t>
      </w:r>
      <w:r w:rsidR="000D76F0">
        <w:t>4</w:t>
      </w:r>
      <w:r w:rsidR="006738DF" w:rsidRPr="000A7BE4">
        <w:rPr>
          <w:rFonts w:hint="eastAsia"/>
        </w:rPr>
        <w:t>:</w:t>
      </w:r>
      <w:r w:rsidR="000D76F0">
        <w:t>6</w:t>
      </w:r>
      <w:r w:rsidR="006738DF" w:rsidRPr="000A7BE4">
        <w:rPr>
          <w:rFonts w:hint="eastAsia"/>
        </w:rPr>
        <w:lastRenderedPageBreak/>
        <w:t>的比例评定论文（设计）总成绩分数，然后按优</w:t>
      </w:r>
      <w:r w:rsidR="00AE7048">
        <w:rPr>
          <w:rFonts w:hint="eastAsia"/>
        </w:rPr>
        <w:t>（</w:t>
      </w:r>
      <w:r w:rsidR="006738DF" w:rsidRPr="000A7BE4">
        <w:rPr>
          <w:rFonts w:hint="eastAsia"/>
        </w:rPr>
        <w:t>90</w:t>
      </w:r>
      <w:r w:rsidR="006738DF" w:rsidRPr="000A7BE4">
        <w:rPr>
          <w:rFonts w:hint="eastAsia"/>
        </w:rPr>
        <w:t>～</w:t>
      </w:r>
      <w:r w:rsidR="006738DF" w:rsidRPr="000A7BE4">
        <w:rPr>
          <w:rFonts w:hint="eastAsia"/>
        </w:rPr>
        <w:t>100</w:t>
      </w:r>
      <w:r w:rsidR="006738DF" w:rsidRPr="000A7BE4">
        <w:rPr>
          <w:rFonts w:hint="eastAsia"/>
        </w:rPr>
        <w:t>分</w:t>
      </w:r>
      <w:r w:rsidR="00AE7048">
        <w:rPr>
          <w:rFonts w:hint="eastAsia"/>
        </w:rPr>
        <w:t>）</w:t>
      </w:r>
      <w:r w:rsidR="006738DF" w:rsidRPr="000A7BE4">
        <w:rPr>
          <w:rFonts w:hint="eastAsia"/>
        </w:rPr>
        <w:t>；良</w:t>
      </w:r>
      <w:r w:rsidR="00AE7048">
        <w:rPr>
          <w:rFonts w:hint="eastAsia"/>
        </w:rPr>
        <w:t>（</w:t>
      </w:r>
      <w:r w:rsidR="006738DF" w:rsidRPr="000A7BE4">
        <w:rPr>
          <w:rFonts w:hint="eastAsia"/>
        </w:rPr>
        <w:t>80</w:t>
      </w:r>
      <w:r w:rsidR="006738DF" w:rsidRPr="000A7BE4">
        <w:rPr>
          <w:rFonts w:hint="eastAsia"/>
        </w:rPr>
        <w:t>～</w:t>
      </w:r>
      <w:r w:rsidR="006738DF" w:rsidRPr="000A7BE4">
        <w:rPr>
          <w:rFonts w:hint="eastAsia"/>
        </w:rPr>
        <w:t>89</w:t>
      </w:r>
      <w:r w:rsidR="00AE7048">
        <w:rPr>
          <w:rFonts w:hint="eastAsia"/>
        </w:rPr>
        <w:t>）</w:t>
      </w:r>
      <w:r w:rsidR="006738DF" w:rsidRPr="000A7BE4">
        <w:rPr>
          <w:rFonts w:hint="eastAsia"/>
        </w:rPr>
        <w:t>；中</w:t>
      </w:r>
      <w:r w:rsidR="00AE7048">
        <w:rPr>
          <w:rFonts w:hint="eastAsia"/>
        </w:rPr>
        <w:t>（</w:t>
      </w:r>
      <w:r w:rsidR="006738DF" w:rsidRPr="000A7BE4">
        <w:rPr>
          <w:rFonts w:hint="eastAsia"/>
        </w:rPr>
        <w:t>70</w:t>
      </w:r>
      <w:r w:rsidR="006738DF" w:rsidRPr="000A7BE4">
        <w:rPr>
          <w:rFonts w:hint="eastAsia"/>
        </w:rPr>
        <w:t>～</w:t>
      </w:r>
      <w:r w:rsidR="006738DF" w:rsidRPr="000A7BE4">
        <w:rPr>
          <w:rFonts w:hint="eastAsia"/>
        </w:rPr>
        <w:t>79</w:t>
      </w:r>
      <w:r w:rsidR="00AE7048">
        <w:rPr>
          <w:rFonts w:hint="eastAsia"/>
        </w:rPr>
        <w:t>）</w:t>
      </w:r>
      <w:r w:rsidR="006738DF" w:rsidRPr="000A7BE4">
        <w:rPr>
          <w:rFonts w:hint="eastAsia"/>
        </w:rPr>
        <w:t>；及格</w:t>
      </w:r>
      <w:r w:rsidR="00AE7048">
        <w:rPr>
          <w:rFonts w:hint="eastAsia"/>
        </w:rPr>
        <w:t>（</w:t>
      </w:r>
      <w:r w:rsidR="006738DF" w:rsidRPr="000A7BE4">
        <w:rPr>
          <w:rFonts w:hint="eastAsia"/>
        </w:rPr>
        <w:t>60</w:t>
      </w:r>
      <w:r w:rsidR="006738DF" w:rsidRPr="000A7BE4">
        <w:rPr>
          <w:rFonts w:hint="eastAsia"/>
        </w:rPr>
        <w:t>～</w:t>
      </w:r>
      <w:r w:rsidR="006738DF" w:rsidRPr="000A7BE4">
        <w:rPr>
          <w:rFonts w:hint="eastAsia"/>
        </w:rPr>
        <w:t>69</w:t>
      </w:r>
      <w:r w:rsidR="00AE7048">
        <w:rPr>
          <w:rFonts w:hint="eastAsia"/>
        </w:rPr>
        <w:t>）</w:t>
      </w:r>
      <w:r w:rsidR="006738DF" w:rsidRPr="000A7BE4">
        <w:rPr>
          <w:rFonts w:hint="eastAsia"/>
        </w:rPr>
        <w:t>；不及格</w:t>
      </w:r>
      <w:r w:rsidR="00AE7048">
        <w:rPr>
          <w:rFonts w:hint="eastAsia"/>
        </w:rPr>
        <w:t>（</w:t>
      </w:r>
      <w:r w:rsidR="006738DF" w:rsidRPr="000A7BE4">
        <w:rPr>
          <w:rFonts w:hint="eastAsia"/>
        </w:rPr>
        <w:t>60</w:t>
      </w:r>
      <w:r w:rsidR="006738DF" w:rsidRPr="000A7BE4">
        <w:rPr>
          <w:rFonts w:hint="eastAsia"/>
        </w:rPr>
        <w:t>分以下</w:t>
      </w:r>
      <w:r w:rsidR="00AE7048">
        <w:rPr>
          <w:rFonts w:hint="eastAsia"/>
        </w:rPr>
        <w:t>）</w:t>
      </w:r>
      <w:r w:rsidR="006738DF" w:rsidRPr="000A7BE4">
        <w:rPr>
          <w:rFonts w:hint="eastAsia"/>
        </w:rPr>
        <w:t>给出毕业论文（设计）的最终成绩等级。各</w:t>
      </w:r>
      <w:r w:rsidR="005B682D">
        <w:rPr>
          <w:rFonts w:hint="eastAsia"/>
        </w:rPr>
        <w:t>二级学院</w:t>
      </w:r>
      <w:r w:rsidR="006738DF" w:rsidRPr="000A7BE4">
        <w:rPr>
          <w:rFonts w:hint="eastAsia"/>
        </w:rPr>
        <w:t>也可根据各专业特点制定评分比例，但须提前向学生公布，并报教务处备案。</w:t>
      </w:r>
    </w:p>
    <w:p w:rsidR="006738DF" w:rsidRPr="000A7BE4" w:rsidRDefault="00653374" w:rsidP="00FF001D">
      <w:pPr>
        <w:spacing w:line="476" w:lineRule="exact"/>
        <w:ind w:firstLineChars="250" w:firstLine="525"/>
      </w:pPr>
      <w:r>
        <w:rPr>
          <w:rFonts w:hint="eastAsia"/>
        </w:rPr>
        <w:t>（三）</w:t>
      </w:r>
      <w:r w:rsidR="006738DF" w:rsidRPr="000A7BE4">
        <w:rPr>
          <w:rFonts w:hint="eastAsia"/>
        </w:rPr>
        <w:t>对答辩不及格的学生，由答辩小组报答辩委员会进行再一次审核</w:t>
      </w:r>
      <w:r w:rsidR="000A4BEC">
        <w:rPr>
          <w:rFonts w:hint="eastAsia"/>
        </w:rPr>
        <w:t>或进行复答辩</w:t>
      </w:r>
      <w:r w:rsidR="006738DF" w:rsidRPr="000A7BE4">
        <w:rPr>
          <w:rFonts w:hint="eastAsia"/>
        </w:rPr>
        <w:t>，确定其最终成绩。</w:t>
      </w:r>
    </w:p>
    <w:p w:rsidR="006738DF" w:rsidRPr="000A7BE4" w:rsidRDefault="006738DF" w:rsidP="005B5AAF">
      <w:pPr>
        <w:spacing w:beforeLines="50" w:before="156" w:afterLines="50" w:after="156" w:line="430" w:lineRule="exact"/>
        <w:ind w:firstLineChars="200" w:firstLine="560"/>
        <w:jc w:val="center"/>
      </w:pPr>
      <w:r w:rsidRPr="000A7BE4">
        <w:rPr>
          <w:rFonts w:eastAsia="黑体" w:hint="eastAsia"/>
          <w:sz w:val="28"/>
        </w:rPr>
        <w:t>第</w:t>
      </w:r>
      <w:r w:rsidR="004720FC">
        <w:rPr>
          <w:rFonts w:eastAsia="黑体" w:hint="eastAsia"/>
          <w:sz w:val="28"/>
        </w:rPr>
        <w:t>八</w:t>
      </w:r>
      <w:r w:rsidRPr="000A7BE4">
        <w:rPr>
          <w:rFonts w:eastAsia="黑体" w:hint="eastAsia"/>
          <w:sz w:val="28"/>
        </w:rPr>
        <w:t>章</w:t>
      </w:r>
      <w:r w:rsidRPr="000A7BE4">
        <w:rPr>
          <w:rFonts w:eastAsia="黑体" w:hint="eastAsia"/>
          <w:sz w:val="28"/>
        </w:rPr>
        <w:t xml:space="preserve">  </w:t>
      </w:r>
      <w:r w:rsidRPr="000A7BE4">
        <w:rPr>
          <w:rFonts w:eastAsia="黑体" w:hint="eastAsia"/>
          <w:sz w:val="28"/>
        </w:rPr>
        <w:t>总结及存档</w:t>
      </w:r>
    </w:p>
    <w:p w:rsidR="006738DF" w:rsidRPr="000A7BE4" w:rsidRDefault="006738DF" w:rsidP="00FF001D">
      <w:pPr>
        <w:spacing w:line="476" w:lineRule="exact"/>
        <w:ind w:firstLineChars="200" w:firstLine="480"/>
      </w:pPr>
      <w:r w:rsidRPr="000A7BE4">
        <w:rPr>
          <w:rFonts w:eastAsia="黑体" w:hint="eastAsia"/>
          <w:sz w:val="24"/>
        </w:rPr>
        <w:t>一、成绩上报</w:t>
      </w:r>
    </w:p>
    <w:p w:rsidR="006738DF" w:rsidRPr="000A7BE4" w:rsidRDefault="006738DF" w:rsidP="00FF001D">
      <w:pPr>
        <w:spacing w:line="476" w:lineRule="exact"/>
        <w:ind w:firstLineChars="200" w:firstLine="420"/>
      </w:pPr>
      <w:r w:rsidRPr="000A7BE4">
        <w:rPr>
          <w:rFonts w:hint="eastAsia"/>
        </w:rPr>
        <w:t>各</w:t>
      </w:r>
      <w:r w:rsidR="005B682D">
        <w:rPr>
          <w:rFonts w:hint="eastAsia"/>
        </w:rPr>
        <w:t>二级学院</w:t>
      </w:r>
      <w:r w:rsidRPr="000A7BE4">
        <w:rPr>
          <w:rFonts w:hint="eastAsia"/>
        </w:rPr>
        <w:t>教学秘书填写好《</w:t>
      </w:r>
      <w:r w:rsidR="004A6199">
        <w:rPr>
          <w:rFonts w:hint="eastAsia"/>
        </w:rPr>
        <w:t>北京工商大学嘉华学院</w:t>
      </w:r>
      <w:r w:rsidRPr="000A7BE4">
        <w:rPr>
          <w:rFonts w:hint="eastAsia"/>
        </w:rPr>
        <w:t>本科生毕业论文（设计）成绩</w:t>
      </w:r>
      <w:r w:rsidR="00AE7048">
        <w:rPr>
          <w:rFonts w:hint="eastAsia"/>
        </w:rPr>
        <w:t>登记</w:t>
      </w:r>
      <w:r w:rsidRPr="000A7BE4">
        <w:rPr>
          <w:rFonts w:hint="eastAsia"/>
        </w:rPr>
        <w:t>表》</w:t>
      </w:r>
      <w:r w:rsidR="009A6BBE" w:rsidRPr="000A7BE4">
        <w:rPr>
          <w:rFonts w:hint="eastAsia"/>
        </w:rPr>
        <w:t>，于答辩结束一周后</w:t>
      </w:r>
      <w:r w:rsidRPr="000A7BE4">
        <w:rPr>
          <w:rFonts w:hint="eastAsia"/>
        </w:rPr>
        <w:t>将毕业论文</w:t>
      </w:r>
      <w:r w:rsidR="009A6BBE" w:rsidRPr="000A7BE4">
        <w:rPr>
          <w:rFonts w:hint="eastAsia"/>
        </w:rPr>
        <w:t>（设计）</w:t>
      </w:r>
      <w:r w:rsidRPr="000A7BE4">
        <w:rPr>
          <w:rFonts w:hint="eastAsia"/>
        </w:rPr>
        <w:t>成绩上报教务处。</w:t>
      </w:r>
    </w:p>
    <w:p w:rsidR="006738DF" w:rsidRPr="000A7BE4" w:rsidRDefault="006738DF" w:rsidP="00FF001D">
      <w:pPr>
        <w:spacing w:line="476" w:lineRule="exact"/>
        <w:ind w:firstLineChars="200" w:firstLine="480"/>
      </w:pPr>
      <w:r w:rsidRPr="000A7BE4">
        <w:rPr>
          <w:rFonts w:eastAsia="黑体" w:hint="eastAsia"/>
          <w:sz w:val="24"/>
        </w:rPr>
        <w:t>二、论文评选</w:t>
      </w:r>
    </w:p>
    <w:p w:rsidR="006738DF" w:rsidRPr="000A7BE4" w:rsidRDefault="006738DF" w:rsidP="00FF001D">
      <w:pPr>
        <w:spacing w:line="476" w:lineRule="exact"/>
        <w:ind w:firstLineChars="200" w:firstLine="420"/>
      </w:pPr>
      <w:r w:rsidRPr="000A7BE4">
        <w:rPr>
          <w:rFonts w:hint="eastAsia"/>
        </w:rPr>
        <w:t>各</w:t>
      </w:r>
      <w:r w:rsidR="005B682D">
        <w:rPr>
          <w:rFonts w:hint="eastAsia"/>
        </w:rPr>
        <w:t>二级学院</w:t>
      </w:r>
      <w:r w:rsidRPr="000A7BE4">
        <w:rPr>
          <w:rFonts w:hint="eastAsia"/>
        </w:rPr>
        <w:t>按</w:t>
      </w:r>
      <w:r w:rsidR="000A4BEC">
        <w:rPr>
          <w:rFonts w:hint="eastAsia"/>
        </w:rPr>
        <w:t>10</w:t>
      </w:r>
      <w:r w:rsidRPr="000A7BE4">
        <w:rPr>
          <w:rFonts w:hint="eastAsia"/>
        </w:rPr>
        <w:t>%</w:t>
      </w:r>
      <w:r w:rsidRPr="000A7BE4">
        <w:rPr>
          <w:rFonts w:hint="eastAsia"/>
        </w:rPr>
        <w:t>的比例选出优秀毕业论文，于学期末上交教务处。由教务处组织专家评审，遴选出校级优秀毕业论文（设计），并汇编成册。</w:t>
      </w:r>
    </w:p>
    <w:p w:rsidR="006738DF" w:rsidRPr="000A7BE4" w:rsidRDefault="006738DF" w:rsidP="00FF001D">
      <w:pPr>
        <w:spacing w:line="476" w:lineRule="exact"/>
        <w:ind w:firstLineChars="200" w:firstLine="480"/>
      </w:pPr>
      <w:r w:rsidRPr="000A7BE4">
        <w:rPr>
          <w:rFonts w:eastAsia="黑体" w:hint="eastAsia"/>
          <w:sz w:val="24"/>
        </w:rPr>
        <w:t>三、存档</w:t>
      </w:r>
    </w:p>
    <w:p w:rsidR="006738DF" w:rsidRPr="000A7BE4" w:rsidRDefault="00653374" w:rsidP="00FF001D">
      <w:pPr>
        <w:spacing w:line="476" w:lineRule="exact"/>
        <w:ind w:firstLineChars="200" w:firstLine="420"/>
      </w:pPr>
      <w:r>
        <w:rPr>
          <w:rFonts w:hint="eastAsia"/>
        </w:rPr>
        <w:t>（一）</w:t>
      </w:r>
      <w:r w:rsidR="006738DF" w:rsidRPr="000A7BE4">
        <w:rPr>
          <w:rFonts w:hint="eastAsia"/>
        </w:rPr>
        <w:t>每位学生毕业论文（设计）存档资料应包括毕业论文（设计）文本</w:t>
      </w:r>
      <w:r w:rsidR="006738DF" w:rsidRPr="000A7BE4">
        <w:rPr>
          <w:rFonts w:hint="eastAsia"/>
        </w:rPr>
        <w:t>1</w:t>
      </w:r>
      <w:r w:rsidR="005B5F52" w:rsidRPr="000A7BE4">
        <w:rPr>
          <w:rFonts w:hint="eastAsia"/>
        </w:rPr>
        <w:t>份</w:t>
      </w:r>
      <w:r w:rsidR="006738DF" w:rsidRPr="000A7BE4">
        <w:rPr>
          <w:rFonts w:hint="eastAsia"/>
        </w:rPr>
        <w:t>、开题报告</w:t>
      </w:r>
      <w:r w:rsidR="006738DF" w:rsidRPr="000A7BE4">
        <w:rPr>
          <w:rFonts w:hint="eastAsia"/>
        </w:rPr>
        <w:t>1</w:t>
      </w:r>
      <w:r w:rsidR="005B5F52" w:rsidRPr="000A7BE4">
        <w:rPr>
          <w:rFonts w:hint="eastAsia"/>
        </w:rPr>
        <w:t>份</w:t>
      </w:r>
      <w:r w:rsidR="006738DF" w:rsidRPr="000A7BE4">
        <w:rPr>
          <w:rFonts w:hint="eastAsia"/>
        </w:rPr>
        <w:t>和毕业论文指导过程及成绩记录表</w:t>
      </w:r>
      <w:r w:rsidR="006738DF" w:rsidRPr="000A7BE4">
        <w:rPr>
          <w:rFonts w:hint="eastAsia"/>
        </w:rPr>
        <w:t>1</w:t>
      </w:r>
      <w:r w:rsidR="005B5F52" w:rsidRPr="000A7BE4">
        <w:rPr>
          <w:rFonts w:hint="eastAsia"/>
        </w:rPr>
        <w:t>份</w:t>
      </w:r>
      <w:r w:rsidR="006738DF" w:rsidRPr="000A7BE4">
        <w:rPr>
          <w:rFonts w:hint="eastAsia"/>
        </w:rPr>
        <w:t>。各</w:t>
      </w:r>
      <w:r w:rsidR="005B682D">
        <w:rPr>
          <w:rFonts w:hint="eastAsia"/>
        </w:rPr>
        <w:t>二级学院</w:t>
      </w:r>
      <w:r w:rsidR="006738DF" w:rsidRPr="000A7BE4">
        <w:rPr>
          <w:rFonts w:hint="eastAsia"/>
        </w:rPr>
        <w:t>教学秘书收齐并检查论文存档资料是否完整。</w:t>
      </w:r>
    </w:p>
    <w:p w:rsidR="006738DF" w:rsidRPr="000A7BE4" w:rsidRDefault="00653374" w:rsidP="00FF001D">
      <w:pPr>
        <w:spacing w:line="476" w:lineRule="exact"/>
        <w:ind w:firstLineChars="200" w:firstLine="420"/>
      </w:pPr>
      <w:r>
        <w:rPr>
          <w:rFonts w:hint="eastAsia"/>
        </w:rPr>
        <w:t>（二）</w:t>
      </w:r>
      <w:r w:rsidR="006738DF" w:rsidRPr="000A7BE4">
        <w:rPr>
          <w:rFonts w:hint="eastAsia"/>
        </w:rPr>
        <w:t>各</w:t>
      </w:r>
      <w:r w:rsidR="005B682D">
        <w:rPr>
          <w:rFonts w:hint="eastAsia"/>
        </w:rPr>
        <w:t>二级学院</w:t>
      </w:r>
      <w:r w:rsidR="006738DF" w:rsidRPr="000A7BE4">
        <w:rPr>
          <w:rFonts w:hint="eastAsia"/>
        </w:rPr>
        <w:t>教学秘书按照档案袋封面清单装入相关资料，然后将档案袋上交教务处。各</w:t>
      </w:r>
      <w:r w:rsidR="005B682D">
        <w:rPr>
          <w:rFonts w:hint="eastAsia"/>
        </w:rPr>
        <w:t>二级学院</w:t>
      </w:r>
      <w:r w:rsidR="006738DF" w:rsidRPr="000A7BE4">
        <w:rPr>
          <w:rFonts w:hint="eastAsia"/>
        </w:rPr>
        <w:t>留存每位学生毕业论文（设计）文本</w:t>
      </w:r>
      <w:r w:rsidR="006738DF" w:rsidRPr="000A7BE4">
        <w:rPr>
          <w:rFonts w:hint="eastAsia"/>
        </w:rPr>
        <w:t>1</w:t>
      </w:r>
      <w:r w:rsidR="006738DF" w:rsidRPr="000A7BE4">
        <w:rPr>
          <w:rFonts w:hint="eastAsia"/>
        </w:rPr>
        <w:t>份。保存期为三年。</w:t>
      </w:r>
    </w:p>
    <w:p w:rsidR="006738DF" w:rsidRPr="000A7BE4" w:rsidRDefault="00653374" w:rsidP="00FF001D">
      <w:pPr>
        <w:spacing w:line="476" w:lineRule="exact"/>
        <w:ind w:firstLineChars="200" w:firstLine="420"/>
      </w:pPr>
      <w:r>
        <w:rPr>
          <w:rFonts w:hint="eastAsia"/>
        </w:rPr>
        <w:t>（三）</w:t>
      </w:r>
      <w:r w:rsidR="006738DF" w:rsidRPr="000A7BE4">
        <w:rPr>
          <w:rFonts w:hint="eastAsia"/>
        </w:rPr>
        <w:t>各</w:t>
      </w:r>
      <w:r w:rsidR="005B682D">
        <w:rPr>
          <w:rFonts w:hint="eastAsia"/>
        </w:rPr>
        <w:t>二级学院</w:t>
      </w:r>
      <w:r w:rsidR="006738DF" w:rsidRPr="000A7BE4">
        <w:rPr>
          <w:rFonts w:hint="eastAsia"/>
        </w:rPr>
        <w:t>教学秘书检查学生上交论文或设计说明书电子文档的完整性，以“班级</w:t>
      </w:r>
      <w:r w:rsidR="006738DF" w:rsidRPr="000A7BE4">
        <w:rPr>
          <w:rFonts w:hint="eastAsia"/>
        </w:rPr>
        <w:t>+</w:t>
      </w:r>
      <w:r w:rsidR="006738DF" w:rsidRPr="000A7BE4">
        <w:rPr>
          <w:rFonts w:hint="eastAsia"/>
        </w:rPr>
        <w:t>学号</w:t>
      </w:r>
      <w:r w:rsidR="006738DF" w:rsidRPr="000A7BE4">
        <w:rPr>
          <w:rFonts w:hint="eastAsia"/>
        </w:rPr>
        <w:t>+</w:t>
      </w:r>
      <w:r w:rsidR="006738DF" w:rsidRPr="000A7BE4">
        <w:rPr>
          <w:rFonts w:hint="eastAsia"/>
        </w:rPr>
        <w:t>姓名</w:t>
      </w:r>
      <w:r w:rsidR="006738DF" w:rsidRPr="000A7BE4">
        <w:rPr>
          <w:rFonts w:hint="eastAsia"/>
        </w:rPr>
        <w:t>+</w:t>
      </w:r>
      <w:r w:rsidR="006738DF" w:rsidRPr="000A7BE4">
        <w:rPr>
          <w:rFonts w:hint="eastAsia"/>
        </w:rPr>
        <w:t>一个空格</w:t>
      </w:r>
      <w:r w:rsidR="006738DF" w:rsidRPr="000A7BE4">
        <w:rPr>
          <w:rFonts w:hint="eastAsia"/>
        </w:rPr>
        <w:t>+</w:t>
      </w:r>
      <w:r w:rsidR="006738DF" w:rsidRPr="000A7BE4">
        <w:rPr>
          <w:rFonts w:hint="eastAsia"/>
        </w:rPr>
        <w:t>论文题目”格式命名进行汇总，最后刻录成光盘上交教务处存档。</w:t>
      </w:r>
    </w:p>
    <w:p w:rsidR="006738DF" w:rsidRPr="000A7BE4" w:rsidRDefault="006738DF" w:rsidP="00FF001D">
      <w:pPr>
        <w:spacing w:line="476" w:lineRule="exact"/>
        <w:ind w:firstLineChars="200" w:firstLine="480"/>
      </w:pPr>
      <w:r w:rsidRPr="000A7BE4">
        <w:rPr>
          <w:rFonts w:eastAsia="黑体" w:hint="eastAsia"/>
          <w:sz w:val="24"/>
        </w:rPr>
        <w:t>四、工作总结</w:t>
      </w:r>
    </w:p>
    <w:p w:rsidR="005013C6" w:rsidRDefault="006738DF" w:rsidP="005013C6">
      <w:pPr>
        <w:spacing w:line="476" w:lineRule="exact"/>
        <w:ind w:firstLineChars="200" w:firstLine="420"/>
      </w:pPr>
      <w:r w:rsidRPr="000A7BE4">
        <w:rPr>
          <w:rFonts w:hint="eastAsia"/>
        </w:rPr>
        <w:t>毕业论文（设计）结束后，各专业应根据毕业论文（设计）评估质量指标体系进行自评，根据自评结果，各专业应以书面形式认真做好毕业环节工作总结。各</w:t>
      </w:r>
      <w:r w:rsidR="00831E5E">
        <w:rPr>
          <w:rFonts w:hint="eastAsia"/>
        </w:rPr>
        <w:t>二级学院</w:t>
      </w:r>
      <w:r w:rsidRPr="000A7BE4">
        <w:rPr>
          <w:rFonts w:hint="eastAsia"/>
        </w:rPr>
        <w:t>依据各专业总结，完成本</w:t>
      </w:r>
      <w:r w:rsidR="00831E5E">
        <w:rPr>
          <w:rFonts w:hint="eastAsia"/>
        </w:rPr>
        <w:t>学院</w:t>
      </w:r>
      <w:r w:rsidRPr="000A7BE4">
        <w:rPr>
          <w:rFonts w:hint="eastAsia"/>
        </w:rPr>
        <w:t>的工作总结，内容包括：毕业论文（设计）工作的基本情况和数据统计（含选题情况统计、完成情况、毕业答辩及成绩分析等）；规范执行情况；在规范毕业环节管理、提高毕业论文（设计）工作质量方面，采取的具体措施及其效果；毕业论文（设计）工作中存在的问题及改进措施。</w:t>
      </w:r>
    </w:p>
    <w:p w:rsidR="005013C6" w:rsidRDefault="005013C6" w:rsidP="005013C6">
      <w:pPr>
        <w:spacing w:line="476" w:lineRule="exact"/>
        <w:ind w:firstLineChars="200" w:firstLine="420"/>
      </w:pPr>
    </w:p>
    <w:p w:rsidR="005013C6" w:rsidRDefault="005013C6" w:rsidP="005013C6">
      <w:pPr>
        <w:spacing w:line="476" w:lineRule="exact"/>
        <w:ind w:firstLineChars="200" w:firstLine="420"/>
      </w:pPr>
    </w:p>
    <w:p w:rsidR="005013C6" w:rsidRDefault="005013C6" w:rsidP="005013C6">
      <w:pPr>
        <w:spacing w:line="476" w:lineRule="exact"/>
        <w:ind w:firstLineChars="200" w:firstLine="420"/>
      </w:pPr>
    </w:p>
    <w:p w:rsidR="005013C6" w:rsidRDefault="005013C6" w:rsidP="005013C6">
      <w:pPr>
        <w:spacing w:line="476" w:lineRule="exact"/>
        <w:ind w:firstLineChars="200" w:firstLine="420"/>
      </w:pPr>
    </w:p>
    <w:p w:rsidR="00BA3432" w:rsidRPr="000A7BE4" w:rsidRDefault="00BA3432" w:rsidP="005013C6">
      <w:pPr>
        <w:spacing w:beforeLines="50" w:before="156" w:afterLines="50" w:after="156" w:line="430" w:lineRule="exact"/>
        <w:ind w:firstLineChars="200" w:firstLine="560"/>
        <w:jc w:val="center"/>
      </w:pPr>
      <w:r w:rsidRPr="000A7BE4">
        <w:rPr>
          <w:rFonts w:eastAsia="黑体" w:hint="eastAsia"/>
          <w:sz w:val="28"/>
        </w:rPr>
        <w:lastRenderedPageBreak/>
        <w:t>第</w:t>
      </w:r>
      <w:r>
        <w:rPr>
          <w:rFonts w:eastAsia="黑体" w:hint="eastAsia"/>
          <w:sz w:val="28"/>
        </w:rPr>
        <w:t>九</w:t>
      </w:r>
      <w:r w:rsidRPr="000A7BE4">
        <w:rPr>
          <w:rFonts w:eastAsia="黑体" w:hint="eastAsia"/>
          <w:sz w:val="28"/>
        </w:rPr>
        <w:t>章</w:t>
      </w:r>
      <w:r w:rsidRPr="000A7BE4">
        <w:rPr>
          <w:rFonts w:eastAsia="黑体" w:hint="eastAsia"/>
          <w:sz w:val="28"/>
        </w:rPr>
        <w:t xml:space="preserve">  </w:t>
      </w:r>
      <w:r w:rsidRPr="000A7BE4">
        <w:rPr>
          <w:rFonts w:eastAsia="黑体" w:hint="eastAsia"/>
          <w:sz w:val="28"/>
        </w:rPr>
        <w:t>评分参考标准</w:t>
      </w:r>
    </w:p>
    <w:tbl>
      <w:tblPr>
        <w:tblW w:w="855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77"/>
        <w:gridCol w:w="1074"/>
        <w:gridCol w:w="3042"/>
        <w:gridCol w:w="537"/>
        <w:gridCol w:w="627"/>
        <w:gridCol w:w="14"/>
        <w:gridCol w:w="599"/>
        <w:gridCol w:w="626"/>
        <w:gridCol w:w="571"/>
        <w:gridCol w:w="571"/>
        <w:gridCol w:w="13"/>
      </w:tblGrid>
      <w:tr w:rsidR="00BA3432" w:rsidRPr="000A7BE4" w:rsidTr="00104D65">
        <w:trPr>
          <w:cantSplit/>
          <w:trHeight w:val="335"/>
          <w:jc w:val="center"/>
        </w:trPr>
        <w:tc>
          <w:tcPr>
            <w:tcW w:w="1951" w:type="dxa"/>
            <w:gridSpan w:val="2"/>
            <w:vMerge w:val="restart"/>
            <w:tcBorders>
              <w:top w:val="single" w:sz="4" w:space="0" w:color="auto"/>
              <w:left w:val="single" w:sz="4" w:space="0" w:color="auto"/>
              <w:right w:val="single" w:sz="4" w:space="0" w:color="auto"/>
            </w:tcBorders>
            <w:vAlign w:val="center"/>
          </w:tcPr>
          <w:p w:rsidR="00BA3432" w:rsidRPr="000A7BE4" w:rsidRDefault="00BA3432" w:rsidP="00686A63">
            <w:pPr>
              <w:spacing w:beforeLines="50" w:before="156" w:line="240" w:lineRule="exact"/>
              <w:jc w:val="center"/>
              <w:rPr>
                <w:rFonts w:ascii="楷体_GB2312" w:eastAsia="楷体_GB2312"/>
                <w:b/>
                <w:bCs/>
                <w:szCs w:val="20"/>
              </w:rPr>
            </w:pPr>
            <w:r w:rsidRPr="000A7BE4">
              <w:rPr>
                <w:rFonts w:ascii="楷体_GB2312" w:eastAsia="楷体_GB2312" w:hint="eastAsia"/>
                <w:b/>
                <w:bCs/>
                <w:szCs w:val="20"/>
              </w:rPr>
              <w:t>评价项目</w:t>
            </w:r>
          </w:p>
        </w:tc>
        <w:tc>
          <w:tcPr>
            <w:tcW w:w="3042" w:type="dxa"/>
            <w:vMerge w:val="restart"/>
            <w:tcBorders>
              <w:top w:val="single" w:sz="4" w:space="0" w:color="auto"/>
              <w:left w:val="single" w:sz="4" w:space="0" w:color="auto"/>
              <w:right w:val="single" w:sz="4" w:space="0" w:color="auto"/>
            </w:tcBorders>
            <w:vAlign w:val="center"/>
          </w:tcPr>
          <w:p w:rsidR="00BA3432" w:rsidRPr="000A7BE4" w:rsidRDefault="00BA3432" w:rsidP="00686A63">
            <w:pPr>
              <w:spacing w:beforeLines="50" w:before="156" w:line="240" w:lineRule="exact"/>
              <w:jc w:val="center"/>
              <w:rPr>
                <w:rFonts w:ascii="楷体_GB2312" w:eastAsia="楷体_GB2312"/>
                <w:b/>
                <w:bCs/>
                <w:sz w:val="24"/>
                <w:szCs w:val="20"/>
              </w:rPr>
            </w:pPr>
            <w:r w:rsidRPr="000A7BE4">
              <w:rPr>
                <w:rFonts w:ascii="楷体_GB2312" w:eastAsia="楷体_GB2312" w:hint="eastAsia"/>
                <w:b/>
                <w:bCs/>
                <w:sz w:val="24"/>
                <w:szCs w:val="20"/>
              </w:rPr>
              <w:t>具体要求（A级标准）</w:t>
            </w:r>
          </w:p>
        </w:tc>
        <w:tc>
          <w:tcPr>
            <w:tcW w:w="537" w:type="dxa"/>
            <w:vMerge w:val="restart"/>
            <w:tcBorders>
              <w:top w:val="single" w:sz="4" w:space="0" w:color="auto"/>
              <w:left w:val="single" w:sz="4" w:space="0" w:color="auto"/>
              <w:right w:val="single" w:sz="4" w:space="0" w:color="auto"/>
            </w:tcBorders>
            <w:vAlign w:val="center"/>
          </w:tcPr>
          <w:p w:rsidR="00BA3432" w:rsidRPr="000A7BE4" w:rsidRDefault="00BA3432" w:rsidP="00686A63">
            <w:pPr>
              <w:spacing w:beforeLines="50" w:before="156" w:line="240" w:lineRule="exact"/>
              <w:jc w:val="center"/>
              <w:rPr>
                <w:rFonts w:ascii="楷体_GB2312" w:eastAsia="楷体_GB2312"/>
                <w:b/>
                <w:bCs/>
              </w:rPr>
            </w:pPr>
            <w:r w:rsidRPr="000A7BE4">
              <w:rPr>
                <w:rFonts w:ascii="楷体_GB2312" w:eastAsia="楷体_GB2312" w:hint="eastAsia"/>
                <w:b/>
                <w:bCs/>
              </w:rPr>
              <w:t>最高分</w:t>
            </w:r>
          </w:p>
        </w:tc>
        <w:tc>
          <w:tcPr>
            <w:tcW w:w="3021" w:type="dxa"/>
            <w:gridSpan w:val="7"/>
            <w:tcBorders>
              <w:top w:val="single" w:sz="4" w:space="0" w:color="auto"/>
              <w:left w:val="single" w:sz="4" w:space="0" w:color="auto"/>
              <w:bottom w:val="single" w:sz="6" w:space="0" w:color="auto"/>
              <w:right w:val="single" w:sz="4" w:space="0" w:color="auto"/>
            </w:tcBorders>
            <w:vAlign w:val="center"/>
          </w:tcPr>
          <w:p w:rsidR="00BA3432" w:rsidRPr="000A7BE4" w:rsidRDefault="00BA3432" w:rsidP="00686A63">
            <w:pPr>
              <w:spacing w:beforeLines="50" w:before="156" w:line="240" w:lineRule="exact"/>
              <w:jc w:val="center"/>
              <w:rPr>
                <w:rFonts w:ascii="楷体_GB2312" w:eastAsia="楷体_GB2312"/>
                <w:b/>
                <w:bCs/>
                <w:sz w:val="24"/>
              </w:rPr>
            </w:pPr>
            <w:r w:rsidRPr="000A7BE4">
              <w:rPr>
                <w:rFonts w:ascii="楷体_GB2312" w:eastAsia="楷体_GB2312" w:hint="eastAsia"/>
                <w:b/>
                <w:bCs/>
              </w:rPr>
              <w:t>评分值与评价等级的对应关系</w:t>
            </w:r>
          </w:p>
        </w:tc>
      </w:tr>
      <w:tr w:rsidR="00BA3432" w:rsidRPr="000A7BE4" w:rsidTr="00104D65">
        <w:trPr>
          <w:cantSplit/>
          <w:trHeight w:val="458"/>
          <w:jc w:val="center"/>
        </w:trPr>
        <w:tc>
          <w:tcPr>
            <w:tcW w:w="1951" w:type="dxa"/>
            <w:gridSpan w:val="2"/>
            <w:vMerge/>
            <w:tcBorders>
              <w:left w:val="single" w:sz="4" w:space="0" w:color="auto"/>
              <w:bottom w:val="single" w:sz="4" w:space="0" w:color="auto"/>
              <w:right w:val="single" w:sz="4" w:space="0" w:color="auto"/>
            </w:tcBorders>
          </w:tcPr>
          <w:p w:rsidR="00BA3432" w:rsidRPr="000A7BE4" w:rsidRDefault="00BA3432" w:rsidP="00686A63">
            <w:pPr>
              <w:spacing w:beforeLines="50" w:before="156" w:line="240" w:lineRule="exact"/>
              <w:jc w:val="center"/>
              <w:rPr>
                <w:b/>
                <w:bCs/>
                <w:szCs w:val="20"/>
              </w:rPr>
            </w:pPr>
          </w:p>
        </w:tc>
        <w:tc>
          <w:tcPr>
            <w:tcW w:w="3042" w:type="dxa"/>
            <w:vMerge/>
            <w:tcBorders>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b/>
                <w:bCs/>
                <w:szCs w:val="20"/>
              </w:rPr>
            </w:pPr>
          </w:p>
        </w:tc>
        <w:tc>
          <w:tcPr>
            <w:tcW w:w="537" w:type="dxa"/>
            <w:vMerge/>
            <w:tcBorders>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ascii="楷体_GB2312" w:eastAsia="楷体_GB2312"/>
                <w:b/>
                <w:bCs/>
                <w:sz w:val="18"/>
              </w:rPr>
            </w:pPr>
          </w:p>
        </w:tc>
        <w:tc>
          <w:tcPr>
            <w:tcW w:w="641" w:type="dxa"/>
            <w:gridSpan w:val="2"/>
            <w:tcBorders>
              <w:top w:val="single" w:sz="4" w:space="0" w:color="auto"/>
              <w:left w:val="single" w:sz="4" w:space="0" w:color="auto"/>
              <w:bottom w:val="single" w:sz="6" w:space="0" w:color="auto"/>
              <w:right w:val="single" w:sz="6" w:space="0" w:color="auto"/>
            </w:tcBorders>
            <w:vAlign w:val="center"/>
          </w:tcPr>
          <w:p w:rsidR="00BA3432" w:rsidRPr="000A7BE4" w:rsidRDefault="00BA3432" w:rsidP="00686A63">
            <w:pPr>
              <w:spacing w:beforeLines="50" w:before="156" w:line="240" w:lineRule="exact"/>
              <w:jc w:val="center"/>
              <w:rPr>
                <w:rFonts w:ascii="楷体_GB2312" w:eastAsia="楷体_GB2312"/>
                <w:b/>
                <w:bCs/>
              </w:rPr>
            </w:pPr>
            <w:r w:rsidRPr="000A7BE4">
              <w:rPr>
                <w:rFonts w:ascii="楷体_GB2312" w:eastAsia="楷体_GB2312" w:hint="eastAsia"/>
                <w:b/>
                <w:bCs/>
              </w:rPr>
              <w:t>A</w:t>
            </w:r>
          </w:p>
        </w:tc>
        <w:tc>
          <w:tcPr>
            <w:tcW w:w="599" w:type="dxa"/>
            <w:tcBorders>
              <w:top w:val="single" w:sz="4" w:space="0" w:color="auto"/>
              <w:left w:val="single" w:sz="6" w:space="0" w:color="auto"/>
              <w:bottom w:val="single" w:sz="6" w:space="0" w:color="auto"/>
              <w:right w:val="single" w:sz="6" w:space="0" w:color="auto"/>
            </w:tcBorders>
            <w:vAlign w:val="center"/>
          </w:tcPr>
          <w:p w:rsidR="00BA3432" w:rsidRPr="000A7BE4" w:rsidRDefault="00BA3432" w:rsidP="00686A63">
            <w:pPr>
              <w:spacing w:beforeLines="50" w:before="156" w:line="240" w:lineRule="exact"/>
              <w:jc w:val="center"/>
              <w:rPr>
                <w:rFonts w:ascii="楷体_GB2312" w:eastAsia="楷体_GB2312"/>
                <w:b/>
                <w:bCs/>
              </w:rPr>
            </w:pPr>
            <w:r w:rsidRPr="000A7BE4">
              <w:rPr>
                <w:rFonts w:ascii="楷体_GB2312" w:eastAsia="楷体_GB2312" w:hint="eastAsia"/>
                <w:b/>
                <w:bCs/>
              </w:rPr>
              <w:t>B</w:t>
            </w:r>
          </w:p>
        </w:tc>
        <w:tc>
          <w:tcPr>
            <w:tcW w:w="626" w:type="dxa"/>
            <w:tcBorders>
              <w:top w:val="single" w:sz="4" w:space="0" w:color="auto"/>
              <w:left w:val="single" w:sz="6" w:space="0" w:color="auto"/>
              <w:bottom w:val="single" w:sz="6" w:space="0" w:color="auto"/>
              <w:right w:val="single" w:sz="4" w:space="0" w:color="auto"/>
            </w:tcBorders>
            <w:vAlign w:val="center"/>
          </w:tcPr>
          <w:p w:rsidR="00BA3432" w:rsidRPr="000A7BE4" w:rsidRDefault="00BA3432" w:rsidP="00686A63">
            <w:pPr>
              <w:spacing w:beforeLines="50" w:before="156" w:line="240" w:lineRule="exact"/>
              <w:jc w:val="center"/>
              <w:rPr>
                <w:rFonts w:ascii="楷体_GB2312" w:eastAsia="楷体_GB2312"/>
                <w:b/>
                <w:bCs/>
              </w:rPr>
            </w:pPr>
            <w:r w:rsidRPr="000A7BE4">
              <w:rPr>
                <w:rFonts w:ascii="楷体_GB2312" w:eastAsia="楷体_GB2312" w:hint="eastAsia"/>
                <w:b/>
                <w:bCs/>
              </w:rPr>
              <w:t>C</w:t>
            </w:r>
          </w:p>
        </w:tc>
        <w:tc>
          <w:tcPr>
            <w:tcW w:w="571"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ascii="楷体_GB2312" w:eastAsia="楷体_GB2312"/>
                <w:b/>
                <w:bCs/>
              </w:rPr>
            </w:pPr>
            <w:r w:rsidRPr="000A7BE4">
              <w:rPr>
                <w:rFonts w:ascii="楷体_GB2312" w:eastAsia="楷体_GB2312" w:hint="eastAsia"/>
                <w:b/>
                <w:bCs/>
              </w:rPr>
              <w:t>D</w:t>
            </w:r>
          </w:p>
        </w:tc>
        <w:tc>
          <w:tcPr>
            <w:tcW w:w="584" w:type="dxa"/>
            <w:gridSpan w:val="2"/>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ascii="楷体_GB2312" w:eastAsia="楷体_GB2312"/>
                <w:b/>
                <w:bCs/>
              </w:rPr>
            </w:pPr>
            <w:r w:rsidRPr="000A7BE4">
              <w:rPr>
                <w:rFonts w:ascii="楷体_GB2312" w:eastAsia="楷体_GB2312" w:hint="eastAsia"/>
                <w:b/>
                <w:bCs/>
              </w:rPr>
              <w:t>E</w:t>
            </w:r>
          </w:p>
        </w:tc>
      </w:tr>
      <w:tr w:rsidR="00BA3432" w:rsidRPr="000A7BE4" w:rsidTr="00104D65">
        <w:trPr>
          <w:cantSplit/>
          <w:trHeight w:val="1066"/>
          <w:jc w:val="center"/>
        </w:trPr>
        <w:tc>
          <w:tcPr>
            <w:tcW w:w="877" w:type="dxa"/>
            <w:vMerge w:val="restart"/>
            <w:tcBorders>
              <w:top w:val="single" w:sz="4" w:space="0" w:color="auto"/>
              <w:left w:val="single" w:sz="4" w:space="0" w:color="auto"/>
              <w:bottom w:val="single" w:sz="4" w:space="0" w:color="auto"/>
              <w:right w:val="single" w:sz="4" w:space="0" w:color="auto"/>
            </w:tcBorders>
            <w:textDirection w:val="tbRlV"/>
            <w:vAlign w:val="center"/>
          </w:tcPr>
          <w:p w:rsidR="00BA3432" w:rsidRPr="000A7BE4" w:rsidRDefault="00BA3432" w:rsidP="00686A63">
            <w:pPr>
              <w:spacing w:beforeLines="50" w:before="156" w:line="240" w:lineRule="exact"/>
              <w:ind w:left="113" w:right="113"/>
              <w:jc w:val="center"/>
              <w:rPr>
                <w:rFonts w:ascii="楷体_GB2312" w:eastAsia="楷体_GB2312"/>
                <w:b/>
                <w:bCs/>
                <w:szCs w:val="20"/>
              </w:rPr>
            </w:pPr>
            <w:r w:rsidRPr="000A7BE4">
              <w:rPr>
                <w:rFonts w:ascii="楷体_GB2312" w:eastAsia="楷体_GB2312" w:hint="eastAsia"/>
                <w:b/>
                <w:bCs/>
                <w:sz w:val="24"/>
                <w:szCs w:val="20"/>
              </w:rPr>
              <w:t>毕业论文（设计）</w:t>
            </w:r>
          </w:p>
        </w:tc>
        <w:tc>
          <w:tcPr>
            <w:tcW w:w="1074"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ascii="楷体_GB2312" w:eastAsia="楷体_GB2312"/>
                <w:b/>
                <w:bCs/>
                <w:szCs w:val="20"/>
              </w:rPr>
            </w:pPr>
            <w:r w:rsidRPr="000A7BE4">
              <w:rPr>
                <w:rFonts w:ascii="楷体_GB2312" w:eastAsia="楷体_GB2312" w:hint="eastAsia"/>
                <w:b/>
                <w:bCs/>
                <w:szCs w:val="20"/>
              </w:rPr>
              <w:t>选题质量</w:t>
            </w:r>
          </w:p>
        </w:tc>
        <w:tc>
          <w:tcPr>
            <w:tcW w:w="3042"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ascii="楷体_GB2312" w:eastAsia="楷体_GB2312"/>
                <w:szCs w:val="20"/>
              </w:rPr>
            </w:pPr>
            <w:r w:rsidRPr="000A7BE4">
              <w:rPr>
                <w:rFonts w:ascii="楷体_GB2312" w:eastAsia="楷体_GB2312" w:hint="eastAsia"/>
                <w:szCs w:val="20"/>
              </w:rPr>
              <w:t>选题符合专业培养目标，体现综合训练基本要求；题目有一定难度,并有一定的理论意义或实际价值。</w:t>
            </w:r>
          </w:p>
        </w:tc>
        <w:tc>
          <w:tcPr>
            <w:tcW w:w="537"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8"/>
              </w:rPr>
            </w:pPr>
            <w:r w:rsidRPr="000A7BE4">
              <w:rPr>
                <w:rFonts w:eastAsia="楷体_GB2312" w:hint="eastAsia"/>
                <w:b/>
                <w:bCs/>
                <w:sz w:val="18"/>
              </w:rPr>
              <w:t>20</w:t>
            </w:r>
          </w:p>
        </w:tc>
        <w:tc>
          <w:tcPr>
            <w:tcW w:w="641" w:type="dxa"/>
            <w:gridSpan w:val="2"/>
            <w:tcBorders>
              <w:top w:val="single" w:sz="4" w:space="0" w:color="auto"/>
              <w:left w:val="single" w:sz="4" w:space="0" w:color="auto"/>
              <w:bottom w:val="single" w:sz="6" w:space="0" w:color="auto"/>
              <w:right w:val="single" w:sz="6"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19-20</w:t>
            </w:r>
          </w:p>
        </w:tc>
        <w:tc>
          <w:tcPr>
            <w:tcW w:w="599" w:type="dxa"/>
            <w:tcBorders>
              <w:top w:val="single" w:sz="4" w:space="0" w:color="auto"/>
              <w:left w:val="single" w:sz="6" w:space="0" w:color="auto"/>
              <w:bottom w:val="single" w:sz="6" w:space="0" w:color="auto"/>
              <w:right w:val="single" w:sz="6"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17-18</w:t>
            </w:r>
          </w:p>
        </w:tc>
        <w:tc>
          <w:tcPr>
            <w:tcW w:w="626" w:type="dxa"/>
            <w:tcBorders>
              <w:top w:val="single" w:sz="4" w:space="0" w:color="auto"/>
              <w:left w:val="single" w:sz="6" w:space="0" w:color="auto"/>
              <w:bottom w:val="single" w:sz="6"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15-16</w:t>
            </w:r>
          </w:p>
        </w:tc>
        <w:tc>
          <w:tcPr>
            <w:tcW w:w="571"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13-14</w:t>
            </w:r>
          </w:p>
        </w:tc>
        <w:tc>
          <w:tcPr>
            <w:tcW w:w="584" w:type="dxa"/>
            <w:gridSpan w:val="2"/>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ascii="楷体_GB2312" w:eastAsia="楷体_GB2312" w:hint="eastAsia"/>
                <w:b/>
                <w:bCs/>
                <w:sz w:val="15"/>
              </w:rPr>
              <w:t>≤12</w:t>
            </w:r>
          </w:p>
        </w:tc>
      </w:tr>
      <w:tr w:rsidR="00BA3432" w:rsidRPr="000A7BE4" w:rsidTr="00104D65">
        <w:trPr>
          <w:cantSplit/>
          <w:trHeight w:val="837"/>
          <w:jc w:val="center"/>
        </w:trPr>
        <w:tc>
          <w:tcPr>
            <w:tcW w:w="877" w:type="dxa"/>
            <w:vMerge/>
            <w:tcBorders>
              <w:left w:val="single" w:sz="4" w:space="0" w:color="auto"/>
              <w:bottom w:val="single" w:sz="4" w:space="0" w:color="auto"/>
              <w:right w:val="single" w:sz="4" w:space="0" w:color="auto"/>
            </w:tcBorders>
          </w:tcPr>
          <w:p w:rsidR="00BA3432" w:rsidRPr="000A7BE4" w:rsidRDefault="00BA3432" w:rsidP="00686A63">
            <w:pPr>
              <w:spacing w:beforeLines="50" w:before="156" w:line="240" w:lineRule="exact"/>
              <w:jc w:val="center"/>
              <w:rPr>
                <w:rFonts w:ascii="楷体_GB2312" w:eastAsia="楷体_GB2312"/>
                <w:b/>
                <w:bCs/>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ascii="楷体_GB2312" w:eastAsia="楷体_GB2312"/>
                <w:b/>
                <w:bCs/>
                <w:szCs w:val="20"/>
              </w:rPr>
            </w:pPr>
            <w:r w:rsidRPr="000A7BE4">
              <w:rPr>
                <w:rFonts w:ascii="楷体_GB2312" w:eastAsia="楷体_GB2312" w:hint="eastAsia"/>
                <w:b/>
                <w:bCs/>
                <w:szCs w:val="20"/>
              </w:rPr>
              <w:t>文献资料应用能力</w:t>
            </w:r>
          </w:p>
        </w:tc>
        <w:tc>
          <w:tcPr>
            <w:tcW w:w="3042"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rPr>
                <w:rFonts w:ascii="楷体_GB2312" w:eastAsia="楷体_GB2312"/>
                <w:szCs w:val="20"/>
              </w:rPr>
            </w:pPr>
            <w:r w:rsidRPr="000A7BE4">
              <w:rPr>
                <w:rFonts w:ascii="楷体_GB2312" w:eastAsia="楷体_GB2312" w:hint="eastAsia"/>
                <w:szCs w:val="20"/>
              </w:rPr>
              <w:t>能独立查阅文献；能正确翻译外文资料；具有收集、加工各种信息及获取新知识的能力。</w:t>
            </w:r>
          </w:p>
        </w:tc>
        <w:tc>
          <w:tcPr>
            <w:tcW w:w="537"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8"/>
              </w:rPr>
            </w:pPr>
            <w:r w:rsidRPr="000A7BE4">
              <w:rPr>
                <w:rFonts w:eastAsia="楷体_GB2312" w:hint="eastAsia"/>
                <w:b/>
                <w:bCs/>
                <w:sz w:val="18"/>
              </w:rPr>
              <w:t>10</w:t>
            </w:r>
          </w:p>
        </w:tc>
        <w:tc>
          <w:tcPr>
            <w:tcW w:w="641" w:type="dxa"/>
            <w:gridSpan w:val="2"/>
            <w:tcBorders>
              <w:top w:val="single" w:sz="4" w:space="0" w:color="auto"/>
              <w:left w:val="single" w:sz="4" w:space="0" w:color="auto"/>
              <w:bottom w:val="single" w:sz="6" w:space="0" w:color="auto"/>
              <w:right w:val="single" w:sz="6"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10</w:t>
            </w:r>
          </w:p>
        </w:tc>
        <w:tc>
          <w:tcPr>
            <w:tcW w:w="599" w:type="dxa"/>
            <w:tcBorders>
              <w:top w:val="single" w:sz="4" w:space="0" w:color="auto"/>
              <w:left w:val="single" w:sz="6" w:space="0" w:color="auto"/>
              <w:bottom w:val="single" w:sz="6" w:space="0" w:color="auto"/>
              <w:right w:val="single" w:sz="6"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9</w:t>
            </w:r>
          </w:p>
        </w:tc>
        <w:tc>
          <w:tcPr>
            <w:tcW w:w="626" w:type="dxa"/>
            <w:tcBorders>
              <w:top w:val="single" w:sz="4" w:space="0" w:color="auto"/>
              <w:left w:val="single" w:sz="6" w:space="0" w:color="auto"/>
              <w:bottom w:val="single" w:sz="6"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8</w:t>
            </w:r>
          </w:p>
        </w:tc>
        <w:tc>
          <w:tcPr>
            <w:tcW w:w="571"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7</w:t>
            </w:r>
          </w:p>
        </w:tc>
        <w:tc>
          <w:tcPr>
            <w:tcW w:w="584" w:type="dxa"/>
            <w:gridSpan w:val="2"/>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ascii="楷体_GB2312" w:eastAsia="楷体_GB2312" w:hint="eastAsia"/>
                <w:b/>
                <w:bCs/>
                <w:sz w:val="15"/>
              </w:rPr>
              <w:t>≤</w:t>
            </w:r>
            <w:r w:rsidRPr="000A7BE4">
              <w:rPr>
                <w:rFonts w:eastAsia="楷体_GB2312" w:hint="eastAsia"/>
                <w:b/>
                <w:bCs/>
                <w:sz w:val="15"/>
              </w:rPr>
              <w:t>6</w:t>
            </w:r>
          </w:p>
        </w:tc>
      </w:tr>
      <w:tr w:rsidR="00BA3432" w:rsidRPr="000A7BE4" w:rsidTr="00104D65">
        <w:trPr>
          <w:cantSplit/>
          <w:trHeight w:val="1066"/>
          <w:jc w:val="center"/>
        </w:trPr>
        <w:tc>
          <w:tcPr>
            <w:tcW w:w="877" w:type="dxa"/>
            <w:vMerge/>
            <w:tcBorders>
              <w:left w:val="single" w:sz="4" w:space="0" w:color="auto"/>
              <w:bottom w:val="single" w:sz="4" w:space="0" w:color="auto"/>
              <w:right w:val="single" w:sz="4" w:space="0" w:color="auto"/>
            </w:tcBorders>
          </w:tcPr>
          <w:p w:rsidR="00BA3432" w:rsidRPr="000A7BE4" w:rsidRDefault="00BA3432" w:rsidP="00686A63">
            <w:pPr>
              <w:spacing w:beforeLines="50" w:before="156" w:line="240" w:lineRule="exact"/>
              <w:jc w:val="center"/>
              <w:rPr>
                <w:rFonts w:ascii="楷体_GB2312" w:eastAsia="楷体_GB2312"/>
                <w:b/>
                <w:bCs/>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ascii="楷体_GB2312" w:eastAsia="楷体_GB2312"/>
                <w:b/>
                <w:bCs/>
                <w:szCs w:val="20"/>
              </w:rPr>
            </w:pPr>
            <w:r w:rsidRPr="000A7BE4">
              <w:rPr>
                <w:rFonts w:ascii="楷体_GB2312" w:eastAsia="楷体_GB2312" w:hint="eastAsia"/>
                <w:b/>
                <w:bCs/>
                <w:szCs w:val="20"/>
              </w:rPr>
              <w:t>调查研究能力</w:t>
            </w:r>
          </w:p>
        </w:tc>
        <w:tc>
          <w:tcPr>
            <w:tcW w:w="3042"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rPr>
                <w:rFonts w:ascii="楷体_GB2312" w:eastAsia="楷体_GB2312"/>
                <w:szCs w:val="20"/>
              </w:rPr>
            </w:pPr>
            <w:r w:rsidRPr="000A7BE4">
              <w:rPr>
                <w:rFonts w:ascii="楷体_GB2312" w:eastAsia="楷体_GB2312" w:hint="eastAsia"/>
                <w:szCs w:val="20"/>
              </w:rPr>
              <w:t>能较好地理解课题任务；研究方案设计合理；能独立从事调查研究；能综合运用所学知识发现与解决实际问题。</w:t>
            </w:r>
          </w:p>
        </w:tc>
        <w:tc>
          <w:tcPr>
            <w:tcW w:w="537"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8"/>
              </w:rPr>
            </w:pPr>
            <w:r w:rsidRPr="000A7BE4">
              <w:rPr>
                <w:rFonts w:eastAsia="楷体_GB2312" w:hint="eastAsia"/>
                <w:b/>
                <w:bCs/>
                <w:sz w:val="18"/>
              </w:rPr>
              <w:t>20</w:t>
            </w:r>
          </w:p>
        </w:tc>
        <w:tc>
          <w:tcPr>
            <w:tcW w:w="641" w:type="dxa"/>
            <w:gridSpan w:val="2"/>
            <w:tcBorders>
              <w:top w:val="single" w:sz="4" w:space="0" w:color="auto"/>
              <w:left w:val="single" w:sz="4" w:space="0" w:color="auto"/>
              <w:bottom w:val="single" w:sz="6" w:space="0" w:color="auto"/>
              <w:right w:val="single" w:sz="6"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19-20</w:t>
            </w:r>
          </w:p>
        </w:tc>
        <w:tc>
          <w:tcPr>
            <w:tcW w:w="599" w:type="dxa"/>
            <w:tcBorders>
              <w:top w:val="single" w:sz="4" w:space="0" w:color="auto"/>
              <w:left w:val="single" w:sz="6" w:space="0" w:color="auto"/>
              <w:bottom w:val="single" w:sz="6" w:space="0" w:color="auto"/>
              <w:right w:val="single" w:sz="6"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17-18</w:t>
            </w:r>
          </w:p>
        </w:tc>
        <w:tc>
          <w:tcPr>
            <w:tcW w:w="626" w:type="dxa"/>
            <w:tcBorders>
              <w:top w:val="single" w:sz="4" w:space="0" w:color="auto"/>
              <w:left w:val="single" w:sz="6" w:space="0" w:color="auto"/>
              <w:bottom w:val="single" w:sz="6"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15-16</w:t>
            </w:r>
          </w:p>
        </w:tc>
        <w:tc>
          <w:tcPr>
            <w:tcW w:w="571"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13-14</w:t>
            </w:r>
          </w:p>
        </w:tc>
        <w:tc>
          <w:tcPr>
            <w:tcW w:w="584" w:type="dxa"/>
            <w:gridSpan w:val="2"/>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ascii="楷体_GB2312" w:eastAsia="楷体_GB2312" w:hint="eastAsia"/>
                <w:b/>
                <w:bCs/>
                <w:sz w:val="15"/>
              </w:rPr>
              <w:t>≤12</w:t>
            </w:r>
          </w:p>
        </w:tc>
      </w:tr>
      <w:tr w:rsidR="00BA3432" w:rsidRPr="000A7BE4" w:rsidTr="00104D65">
        <w:trPr>
          <w:cantSplit/>
          <w:trHeight w:val="815"/>
          <w:jc w:val="center"/>
        </w:trPr>
        <w:tc>
          <w:tcPr>
            <w:tcW w:w="877" w:type="dxa"/>
            <w:vMerge/>
            <w:tcBorders>
              <w:left w:val="single" w:sz="4" w:space="0" w:color="auto"/>
              <w:bottom w:val="single" w:sz="4" w:space="0" w:color="auto"/>
              <w:right w:val="single" w:sz="4" w:space="0" w:color="auto"/>
            </w:tcBorders>
          </w:tcPr>
          <w:p w:rsidR="00BA3432" w:rsidRPr="000A7BE4" w:rsidRDefault="00BA3432" w:rsidP="00686A63">
            <w:pPr>
              <w:spacing w:beforeLines="50" w:before="156" w:line="240" w:lineRule="exact"/>
              <w:jc w:val="center"/>
              <w:rPr>
                <w:rFonts w:ascii="楷体_GB2312" w:eastAsia="楷体_GB2312"/>
                <w:b/>
                <w:bCs/>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ascii="楷体_GB2312" w:eastAsia="楷体_GB2312"/>
                <w:b/>
                <w:bCs/>
                <w:szCs w:val="20"/>
              </w:rPr>
            </w:pPr>
            <w:r w:rsidRPr="000A7BE4">
              <w:rPr>
                <w:rFonts w:ascii="楷体_GB2312" w:eastAsia="楷体_GB2312" w:hint="eastAsia"/>
                <w:b/>
                <w:bCs/>
                <w:szCs w:val="20"/>
              </w:rPr>
              <w:t>论文（设计）格式</w:t>
            </w:r>
          </w:p>
        </w:tc>
        <w:tc>
          <w:tcPr>
            <w:tcW w:w="3042"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rPr>
                <w:rFonts w:ascii="楷体_GB2312" w:eastAsia="楷体_GB2312"/>
                <w:szCs w:val="20"/>
              </w:rPr>
            </w:pPr>
            <w:r w:rsidRPr="000A7BE4">
              <w:rPr>
                <w:rFonts w:ascii="楷体_GB2312" w:eastAsia="楷体_GB2312" w:hint="eastAsia"/>
                <w:szCs w:val="20"/>
              </w:rPr>
              <w:t>论文（设计）格式、图、表规范，符合要求。</w:t>
            </w:r>
          </w:p>
        </w:tc>
        <w:tc>
          <w:tcPr>
            <w:tcW w:w="537"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8"/>
              </w:rPr>
            </w:pPr>
            <w:r w:rsidRPr="000A7BE4">
              <w:rPr>
                <w:rFonts w:eastAsia="楷体_GB2312" w:hint="eastAsia"/>
                <w:b/>
                <w:bCs/>
                <w:sz w:val="18"/>
              </w:rPr>
              <w:t>10</w:t>
            </w:r>
          </w:p>
        </w:tc>
        <w:tc>
          <w:tcPr>
            <w:tcW w:w="641" w:type="dxa"/>
            <w:gridSpan w:val="2"/>
            <w:tcBorders>
              <w:top w:val="single" w:sz="4" w:space="0" w:color="auto"/>
              <w:left w:val="single" w:sz="4" w:space="0" w:color="auto"/>
              <w:bottom w:val="single" w:sz="4" w:space="0" w:color="auto"/>
              <w:right w:val="single" w:sz="6"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10</w:t>
            </w:r>
          </w:p>
        </w:tc>
        <w:tc>
          <w:tcPr>
            <w:tcW w:w="599" w:type="dxa"/>
            <w:tcBorders>
              <w:top w:val="single" w:sz="4" w:space="0" w:color="auto"/>
              <w:left w:val="single" w:sz="6" w:space="0" w:color="auto"/>
              <w:bottom w:val="single" w:sz="4" w:space="0" w:color="auto"/>
              <w:right w:val="single" w:sz="6"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9</w:t>
            </w:r>
          </w:p>
        </w:tc>
        <w:tc>
          <w:tcPr>
            <w:tcW w:w="626" w:type="dxa"/>
            <w:tcBorders>
              <w:top w:val="single" w:sz="4" w:space="0" w:color="auto"/>
              <w:left w:val="single" w:sz="6"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8</w:t>
            </w:r>
          </w:p>
        </w:tc>
        <w:tc>
          <w:tcPr>
            <w:tcW w:w="571"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7</w:t>
            </w:r>
          </w:p>
        </w:tc>
        <w:tc>
          <w:tcPr>
            <w:tcW w:w="584" w:type="dxa"/>
            <w:gridSpan w:val="2"/>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ascii="楷体_GB2312" w:eastAsia="楷体_GB2312" w:hint="eastAsia"/>
                <w:b/>
                <w:bCs/>
                <w:sz w:val="15"/>
              </w:rPr>
              <w:t>≤</w:t>
            </w:r>
            <w:r w:rsidRPr="000A7BE4">
              <w:rPr>
                <w:rFonts w:eastAsia="楷体_GB2312" w:hint="eastAsia"/>
                <w:b/>
                <w:bCs/>
                <w:sz w:val="15"/>
              </w:rPr>
              <w:t>6</w:t>
            </w:r>
          </w:p>
        </w:tc>
      </w:tr>
      <w:tr w:rsidR="00BA3432" w:rsidRPr="000A7BE4" w:rsidTr="00104D65">
        <w:trPr>
          <w:cantSplit/>
          <w:trHeight w:val="1061"/>
          <w:jc w:val="center"/>
        </w:trPr>
        <w:tc>
          <w:tcPr>
            <w:tcW w:w="877" w:type="dxa"/>
            <w:vMerge/>
            <w:tcBorders>
              <w:left w:val="single" w:sz="4" w:space="0" w:color="auto"/>
              <w:bottom w:val="single" w:sz="4" w:space="0" w:color="auto"/>
              <w:right w:val="single" w:sz="4" w:space="0" w:color="auto"/>
            </w:tcBorders>
          </w:tcPr>
          <w:p w:rsidR="00BA3432" w:rsidRPr="000A7BE4" w:rsidRDefault="00BA3432" w:rsidP="00686A63">
            <w:pPr>
              <w:spacing w:beforeLines="50" w:before="156" w:line="240" w:lineRule="exact"/>
              <w:jc w:val="center"/>
              <w:rPr>
                <w:rFonts w:ascii="楷体_GB2312" w:eastAsia="楷体_GB2312"/>
                <w:b/>
                <w:bCs/>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ascii="楷体_GB2312" w:eastAsia="楷体_GB2312"/>
                <w:b/>
                <w:bCs/>
                <w:szCs w:val="20"/>
              </w:rPr>
            </w:pPr>
            <w:r w:rsidRPr="000A7BE4">
              <w:rPr>
                <w:rFonts w:ascii="楷体_GB2312" w:eastAsia="楷体_GB2312" w:hint="eastAsia"/>
                <w:b/>
                <w:bCs/>
                <w:szCs w:val="20"/>
              </w:rPr>
              <w:t>论文（设计）质量</w:t>
            </w:r>
          </w:p>
        </w:tc>
        <w:tc>
          <w:tcPr>
            <w:tcW w:w="3042"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rPr>
                <w:rFonts w:ascii="楷体_GB2312" w:eastAsia="楷体_GB2312"/>
                <w:szCs w:val="20"/>
              </w:rPr>
            </w:pPr>
            <w:r w:rsidRPr="000A7BE4">
              <w:rPr>
                <w:rFonts w:ascii="楷体_GB2312" w:eastAsia="楷体_GB2312" w:hint="eastAsia"/>
                <w:szCs w:val="20"/>
              </w:rPr>
              <w:t>论文（设计）结构严谨，逻辑性强；论点鲜明，论据确凿，论证充分；语言文字表达准确流畅；有较高的理论水平或实际价值。</w:t>
            </w:r>
          </w:p>
        </w:tc>
        <w:tc>
          <w:tcPr>
            <w:tcW w:w="537"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8"/>
              </w:rPr>
            </w:pPr>
            <w:r w:rsidRPr="000A7BE4">
              <w:rPr>
                <w:rFonts w:eastAsia="楷体_GB2312" w:hint="eastAsia"/>
                <w:b/>
                <w:bCs/>
                <w:sz w:val="18"/>
              </w:rPr>
              <w:t>20</w:t>
            </w:r>
          </w:p>
        </w:tc>
        <w:tc>
          <w:tcPr>
            <w:tcW w:w="641" w:type="dxa"/>
            <w:gridSpan w:val="2"/>
            <w:tcBorders>
              <w:top w:val="single" w:sz="4" w:space="0" w:color="auto"/>
              <w:left w:val="single" w:sz="4" w:space="0" w:color="auto"/>
              <w:bottom w:val="single" w:sz="6" w:space="0" w:color="auto"/>
              <w:right w:val="single" w:sz="6"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19-20</w:t>
            </w:r>
          </w:p>
        </w:tc>
        <w:tc>
          <w:tcPr>
            <w:tcW w:w="599" w:type="dxa"/>
            <w:tcBorders>
              <w:top w:val="single" w:sz="4" w:space="0" w:color="auto"/>
              <w:left w:val="single" w:sz="6" w:space="0" w:color="auto"/>
              <w:bottom w:val="single" w:sz="6" w:space="0" w:color="auto"/>
              <w:right w:val="single" w:sz="6"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17-18</w:t>
            </w:r>
          </w:p>
        </w:tc>
        <w:tc>
          <w:tcPr>
            <w:tcW w:w="626" w:type="dxa"/>
            <w:tcBorders>
              <w:top w:val="single" w:sz="4" w:space="0" w:color="auto"/>
              <w:left w:val="single" w:sz="6" w:space="0" w:color="auto"/>
              <w:bottom w:val="single" w:sz="6"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15-16</w:t>
            </w:r>
          </w:p>
        </w:tc>
        <w:tc>
          <w:tcPr>
            <w:tcW w:w="571"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13-14</w:t>
            </w:r>
          </w:p>
        </w:tc>
        <w:tc>
          <w:tcPr>
            <w:tcW w:w="584" w:type="dxa"/>
            <w:gridSpan w:val="2"/>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ascii="楷体_GB2312" w:eastAsia="楷体_GB2312" w:hint="eastAsia"/>
                <w:b/>
                <w:bCs/>
                <w:sz w:val="15"/>
              </w:rPr>
              <w:t>≤12</w:t>
            </w:r>
          </w:p>
        </w:tc>
      </w:tr>
      <w:tr w:rsidR="00BA3432" w:rsidRPr="000A7BE4" w:rsidTr="00104D65">
        <w:trPr>
          <w:cantSplit/>
          <w:trHeight w:val="826"/>
          <w:jc w:val="center"/>
        </w:trPr>
        <w:tc>
          <w:tcPr>
            <w:tcW w:w="877" w:type="dxa"/>
            <w:vMerge/>
            <w:tcBorders>
              <w:left w:val="single" w:sz="4" w:space="0" w:color="auto"/>
              <w:bottom w:val="single" w:sz="4" w:space="0" w:color="auto"/>
              <w:right w:val="single" w:sz="4" w:space="0" w:color="auto"/>
            </w:tcBorders>
          </w:tcPr>
          <w:p w:rsidR="00BA3432" w:rsidRPr="000A7BE4" w:rsidRDefault="00BA3432" w:rsidP="00686A63">
            <w:pPr>
              <w:spacing w:beforeLines="50" w:before="156" w:line="240" w:lineRule="exact"/>
              <w:jc w:val="center"/>
              <w:rPr>
                <w:rFonts w:ascii="楷体_GB2312" w:eastAsia="楷体_GB2312"/>
                <w:b/>
                <w:bCs/>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ascii="楷体_GB2312" w:eastAsia="楷体_GB2312"/>
                <w:b/>
                <w:bCs/>
                <w:szCs w:val="20"/>
              </w:rPr>
            </w:pPr>
            <w:r w:rsidRPr="000A7BE4">
              <w:rPr>
                <w:rFonts w:ascii="楷体_GB2312" w:eastAsia="楷体_GB2312" w:hint="eastAsia"/>
                <w:b/>
                <w:bCs/>
                <w:szCs w:val="20"/>
              </w:rPr>
              <w:t>创新能力</w:t>
            </w:r>
          </w:p>
        </w:tc>
        <w:tc>
          <w:tcPr>
            <w:tcW w:w="3042"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BD0CEA">
            <w:pPr>
              <w:spacing w:before="50" w:line="240" w:lineRule="exact"/>
              <w:rPr>
                <w:rFonts w:ascii="楷体_GB2312" w:eastAsia="楷体_GB2312"/>
                <w:szCs w:val="20"/>
              </w:rPr>
            </w:pPr>
            <w:r w:rsidRPr="000A7BE4">
              <w:rPr>
                <w:rFonts w:ascii="楷体_GB2312" w:eastAsia="楷体_GB2312" w:hint="eastAsia"/>
                <w:szCs w:val="20"/>
              </w:rPr>
              <w:t>有创新意识，或对前人的工作有改进或突破，或论文（设计）有独到见解。</w:t>
            </w:r>
          </w:p>
        </w:tc>
        <w:tc>
          <w:tcPr>
            <w:tcW w:w="537"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8"/>
              </w:rPr>
            </w:pPr>
            <w:r w:rsidRPr="000A7BE4">
              <w:rPr>
                <w:rFonts w:eastAsia="楷体_GB2312" w:hint="eastAsia"/>
                <w:b/>
                <w:bCs/>
                <w:sz w:val="18"/>
              </w:rPr>
              <w:t>10</w:t>
            </w:r>
          </w:p>
        </w:tc>
        <w:tc>
          <w:tcPr>
            <w:tcW w:w="641" w:type="dxa"/>
            <w:gridSpan w:val="2"/>
            <w:tcBorders>
              <w:top w:val="single" w:sz="4" w:space="0" w:color="auto"/>
              <w:left w:val="single" w:sz="4" w:space="0" w:color="auto"/>
              <w:bottom w:val="single" w:sz="6" w:space="0" w:color="auto"/>
              <w:right w:val="single" w:sz="6"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10</w:t>
            </w:r>
          </w:p>
        </w:tc>
        <w:tc>
          <w:tcPr>
            <w:tcW w:w="599" w:type="dxa"/>
            <w:tcBorders>
              <w:top w:val="single" w:sz="4" w:space="0" w:color="auto"/>
              <w:left w:val="single" w:sz="6" w:space="0" w:color="auto"/>
              <w:bottom w:val="single" w:sz="6" w:space="0" w:color="auto"/>
              <w:right w:val="single" w:sz="6"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9</w:t>
            </w:r>
          </w:p>
        </w:tc>
        <w:tc>
          <w:tcPr>
            <w:tcW w:w="626" w:type="dxa"/>
            <w:tcBorders>
              <w:top w:val="single" w:sz="4" w:space="0" w:color="auto"/>
              <w:left w:val="single" w:sz="6" w:space="0" w:color="auto"/>
              <w:bottom w:val="single" w:sz="6"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8</w:t>
            </w:r>
          </w:p>
        </w:tc>
        <w:tc>
          <w:tcPr>
            <w:tcW w:w="571"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7</w:t>
            </w:r>
          </w:p>
        </w:tc>
        <w:tc>
          <w:tcPr>
            <w:tcW w:w="584" w:type="dxa"/>
            <w:gridSpan w:val="2"/>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ascii="楷体_GB2312" w:eastAsia="楷体_GB2312" w:hint="eastAsia"/>
                <w:b/>
                <w:bCs/>
                <w:sz w:val="15"/>
              </w:rPr>
              <w:t>≤</w:t>
            </w:r>
            <w:r w:rsidRPr="000A7BE4">
              <w:rPr>
                <w:rFonts w:eastAsia="楷体_GB2312" w:hint="eastAsia"/>
                <w:b/>
                <w:bCs/>
                <w:sz w:val="15"/>
              </w:rPr>
              <w:t>6</w:t>
            </w:r>
          </w:p>
        </w:tc>
      </w:tr>
      <w:tr w:rsidR="00BA3432" w:rsidRPr="000A7BE4" w:rsidTr="00104D65">
        <w:trPr>
          <w:cantSplit/>
          <w:trHeight w:val="1032"/>
          <w:jc w:val="center"/>
        </w:trPr>
        <w:tc>
          <w:tcPr>
            <w:tcW w:w="877" w:type="dxa"/>
            <w:vMerge/>
            <w:tcBorders>
              <w:left w:val="single" w:sz="4" w:space="0" w:color="auto"/>
              <w:bottom w:val="single" w:sz="4" w:space="0" w:color="auto"/>
              <w:right w:val="single" w:sz="4" w:space="0" w:color="auto"/>
            </w:tcBorders>
          </w:tcPr>
          <w:p w:rsidR="00BA3432" w:rsidRPr="000A7BE4" w:rsidRDefault="00BA3432" w:rsidP="00686A63">
            <w:pPr>
              <w:spacing w:beforeLines="50" w:before="156" w:line="240" w:lineRule="exact"/>
              <w:jc w:val="center"/>
              <w:rPr>
                <w:rFonts w:ascii="楷体_GB2312" w:eastAsia="楷体_GB2312"/>
                <w:b/>
                <w:bCs/>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ascii="楷体_GB2312" w:eastAsia="楷体_GB2312"/>
                <w:b/>
                <w:bCs/>
                <w:szCs w:val="20"/>
              </w:rPr>
            </w:pPr>
            <w:r w:rsidRPr="000A7BE4">
              <w:rPr>
                <w:rFonts w:ascii="楷体_GB2312" w:eastAsia="楷体_GB2312" w:hint="eastAsia"/>
                <w:b/>
                <w:bCs/>
                <w:szCs w:val="20"/>
              </w:rPr>
              <w:t>工作量及工作态度</w:t>
            </w:r>
          </w:p>
        </w:tc>
        <w:tc>
          <w:tcPr>
            <w:tcW w:w="3042"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BD0CEA">
            <w:pPr>
              <w:spacing w:before="50" w:line="240" w:lineRule="exact"/>
              <w:rPr>
                <w:rFonts w:ascii="楷体_GB2312" w:eastAsia="楷体_GB2312"/>
                <w:szCs w:val="20"/>
              </w:rPr>
            </w:pPr>
            <w:r w:rsidRPr="000A7BE4">
              <w:rPr>
                <w:rFonts w:ascii="楷体_GB2312" w:eastAsia="楷体_GB2312" w:hint="eastAsia"/>
                <w:szCs w:val="20"/>
              </w:rPr>
              <w:t>工作量饱满；能圆满完成任务书规定的各项工作；工作认真、努力，遵守纪律，工作作风严谨务实，协作能力强。</w:t>
            </w:r>
          </w:p>
        </w:tc>
        <w:tc>
          <w:tcPr>
            <w:tcW w:w="537"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8"/>
              </w:rPr>
            </w:pPr>
            <w:r w:rsidRPr="000A7BE4">
              <w:rPr>
                <w:rFonts w:eastAsia="楷体_GB2312" w:hint="eastAsia"/>
                <w:b/>
                <w:bCs/>
                <w:sz w:val="18"/>
              </w:rPr>
              <w:t>10</w:t>
            </w:r>
          </w:p>
        </w:tc>
        <w:tc>
          <w:tcPr>
            <w:tcW w:w="641" w:type="dxa"/>
            <w:gridSpan w:val="2"/>
            <w:tcBorders>
              <w:top w:val="single" w:sz="4" w:space="0" w:color="auto"/>
              <w:left w:val="single" w:sz="4" w:space="0" w:color="auto"/>
              <w:bottom w:val="single" w:sz="6" w:space="0" w:color="auto"/>
              <w:right w:val="single" w:sz="6"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10</w:t>
            </w:r>
          </w:p>
        </w:tc>
        <w:tc>
          <w:tcPr>
            <w:tcW w:w="599" w:type="dxa"/>
            <w:tcBorders>
              <w:top w:val="single" w:sz="4" w:space="0" w:color="auto"/>
              <w:left w:val="single" w:sz="6" w:space="0" w:color="auto"/>
              <w:bottom w:val="single" w:sz="6" w:space="0" w:color="auto"/>
              <w:right w:val="single" w:sz="6"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9</w:t>
            </w:r>
          </w:p>
        </w:tc>
        <w:tc>
          <w:tcPr>
            <w:tcW w:w="626" w:type="dxa"/>
            <w:tcBorders>
              <w:top w:val="single" w:sz="4" w:space="0" w:color="auto"/>
              <w:left w:val="single" w:sz="6" w:space="0" w:color="auto"/>
              <w:bottom w:val="single" w:sz="6"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8</w:t>
            </w:r>
          </w:p>
        </w:tc>
        <w:tc>
          <w:tcPr>
            <w:tcW w:w="571"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eastAsia="楷体_GB2312" w:hint="eastAsia"/>
                <w:b/>
                <w:bCs/>
                <w:sz w:val="15"/>
              </w:rPr>
              <w:t>7</w:t>
            </w:r>
          </w:p>
        </w:tc>
        <w:tc>
          <w:tcPr>
            <w:tcW w:w="584" w:type="dxa"/>
            <w:gridSpan w:val="2"/>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40" w:lineRule="exact"/>
              <w:jc w:val="center"/>
              <w:rPr>
                <w:rFonts w:eastAsia="楷体_GB2312"/>
                <w:b/>
                <w:bCs/>
                <w:sz w:val="15"/>
              </w:rPr>
            </w:pPr>
            <w:r w:rsidRPr="000A7BE4">
              <w:rPr>
                <w:rFonts w:ascii="楷体_GB2312" w:eastAsia="楷体_GB2312" w:hint="eastAsia"/>
                <w:b/>
                <w:bCs/>
                <w:sz w:val="15"/>
              </w:rPr>
              <w:t>≤</w:t>
            </w:r>
            <w:r w:rsidRPr="000A7BE4">
              <w:rPr>
                <w:rFonts w:eastAsia="楷体_GB2312" w:hint="eastAsia"/>
                <w:b/>
                <w:bCs/>
                <w:sz w:val="15"/>
              </w:rPr>
              <w:t>6</w:t>
            </w:r>
          </w:p>
        </w:tc>
      </w:tr>
      <w:tr w:rsidR="00BA3432" w:rsidRPr="000A7BE4" w:rsidTr="00104D65">
        <w:trPr>
          <w:gridAfter w:val="1"/>
          <w:wAfter w:w="13" w:type="dxa"/>
          <w:cantSplit/>
          <w:trHeight w:val="1489"/>
          <w:jc w:val="center"/>
        </w:trPr>
        <w:tc>
          <w:tcPr>
            <w:tcW w:w="877" w:type="dxa"/>
            <w:vMerge w:val="restart"/>
            <w:tcBorders>
              <w:top w:val="single" w:sz="4" w:space="0" w:color="auto"/>
              <w:left w:val="single" w:sz="4" w:space="0" w:color="auto"/>
              <w:bottom w:val="single" w:sz="4" w:space="0" w:color="auto"/>
              <w:right w:val="single" w:sz="4" w:space="0" w:color="auto"/>
            </w:tcBorders>
          </w:tcPr>
          <w:p w:rsidR="00BA3432" w:rsidRPr="000A7BE4" w:rsidRDefault="00BA3432" w:rsidP="00686A63">
            <w:pPr>
              <w:spacing w:beforeLines="50" w:before="156" w:line="280" w:lineRule="exact"/>
              <w:jc w:val="center"/>
              <w:rPr>
                <w:rFonts w:ascii="楷体_GB2312" w:eastAsia="楷体_GB2312"/>
                <w:b/>
                <w:bCs/>
                <w:szCs w:val="20"/>
              </w:rPr>
            </w:pPr>
          </w:p>
          <w:p w:rsidR="00BA3432" w:rsidRPr="000A7BE4" w:rsidRDefault="00BA3432" w:rsidP="00686A63">
            <w:pPr>
              <w:spacing w:beforeLines="50" w:before="156" w:line="280" w:lineRule="exact"/>
              <w:jc w:val="center"/>
              <w:rPr>
                <w:rFonts w:ascii="楷体_GB2312" w:eastAsia="楷体_GB2312"/>
                <w:b/>
                <w:bCs/>
                <w:szCs w:val="20"/>
              </w:rPr>
            </w:pPr>
          </w:p>
          <w:p w:rsidR="00BA3432" w:rsidRPr="000A7BE4" w:rsidRDefault="00BA3432" w:rsidP="00686A63">
            <w:pPr>
              <w:spacing w:beforeLines="50" w:before="156" w:line="280" w:lineRule="exact"/>
              <w:jc w:val="center"/>
              <w:rPr>
                <w:rFonts w:ascii="楷体_GB2312" w:eastAsia="楷体_GB2312"/>
                <w:b/>
                <w:bCs/>
                <w:szCs w:val="20"/>
              </w:rPr>
            </w:pPr>
            <w:r w:rsidRPr="000A7BE4">
              <w:rPr>
                <w:rFonts w:ascii="楷体_GB2312" w:eastAsia="楷体_GB2312" w:hint="eastAsia"/>
                <w:b/>
                <w:bCs/>
                <w:szCs w:val="20"/>
              </w:rPr>
              <w:t>答</w:t>
            </w:r>
          </w:p>
          <w:p w:rsidR="00BA3432" w:rsidRPr="000A7BE4" w:rsidRDefault="00BA3432" w:rsidP="00686A63">
            <w:pPr>
              <w:spacing w:beforeLines="50" w:before="156" w:line="280" w:lineRule="exact"/>
              <w:jc w:val="center"/>
              <w:rPr>
                <w:rFonts w:ascii="楷体_GB2312" w:eastAsia="楷体_GB2312"/>
                <w:b/>
                <w:bCs/>
                <w:szCs w:val="20"/>
              </w:rPr>
            </w:pPr>
            <w:r w:rsidRPr="000A7BE4">
              <w:rPr>
                <w:rFonts w:ascii="楷体_GB2312" w:eastAsia="楷体_GB2312" w:hint="eastAsia"/>
                <w:b/>
                <w:bCs/>
                <w:szCs w:val="20"/>
              </w:rPr>
              <w:t>辩</w:t>
            </w:r>
          </w:p>
        </w:tc>
        <w:tc>
          <w:tcPr>
            <w:tcW w:w="1074"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80" w:lineRule="exact"/>
              <w:jc w:val="center"/>
              <w:rPr>
                <w:rFonts w:ascii="楷体_GB2312" w:eastAsia="楷体_GB2312"/>
                <w:b/>
                <w:bCs/>
                <w:szCs w:val="20"/>
              </w:rPr>
            </w:pPr>
            <w:r w:rsidRPr="000A7BE4">
              <w:rPr>
                <w:rFonts w:ascii="楷体_GB2312" w:eastAsia="楷体_GB2312" w:hint="eastAsia"/>
                <w:b/>
                <w:bCs/>
                <w:szCs w:val="20"/>
              </w:rPr>
              <w:t>论文（设计）质量、水平</w:t>
            </w:r>
          </w:p>
        </w:tc>
        <w:tc>
          <w:tcPr>
            <w:tcW w:w="3042"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80" w:lineRule="exact"/>
              <w:rPr>
                <w:rFonts w:ascii="楷体_GB2312" w:eastAsia="楷体_GB2312"/>
                <w:szCs w:val="20"/>
              </w:rPr>
            </w:pPr>
            <w:r w:rsidRPr="000A7BE4">
              <w:rPr>
                <w:rFonts w:ascii="楷体_GB2312" w:eastAsia="楷体_GB2312" w:hint="eastAsia"/>
                <w:szCs w:val="20"/>
              </w:rPr>
              <w:t>论文（设计）结构严谨，逻辑性强；有一定的学术价值或实用价值；文字表达准确流畅；论文格式规范；图表（或图纸）规范、符合要求。</w:t>
            </w:r>
          </w:p>
        </w:tc>
        <w:tc>
          <w:tcPr>
            <w:tcW w:w="537"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80" w:lineRule="exact"/>
              <w:jc w:val="center"/>
              <w:rPr>
                <w:rFonts w:eastAsia="楷体_GB2312"/>
                <w:b/>
                <w:bCs/>
                <w:sz w:val="18"/>
              </w:rPr>
            </w:pPr>
            <w:r w:rsidRPr="000A7BE4">
              <w:rPr>
                <w:rFonts w:eastAsia="楷体_GB2312" w:hint="eastAsia"/>
                <w:b/>
                <w:bCs/>
                <w:sz w:val="18"/>
              </w:rPr>
              <w:t>50</w:t>
            </w:r>
          </w:p>
        </w:tc>
        <w:tc>
          <w:tcPr>
            <w:tcW w:w="627" w:type="dxa"/>
            <w:tcBorders>
              <w:top w:val="single" w:sz="4" w:space="0" w:color="auto"/>
              <w:left w:val="single" w:sz="4" w:space="0" w:color="auto"/>
              <w:bottom w:val="single" w:sz="6" w:space="0" w:color="auto"/>
              <w:right w:val="single" w:sz="6" w:space="0" w:color="auto"/>
            </w:tcBorders>
            <w:vAlign w:val="center"/>
          </w:tcPr>
          <w:p w:rsidR="00BA3432" w:rsidRPr="000A7BE4" w:rsidRDefault="00BA3432" w:rsidP="00686A63">
            <w:pPr>
              <w:spacing w:beforeLines="50" w:before="156" w:line="280" w:lineRule="exact"/>
              <w:jc w:val="center"/>
              <w:rPr>
                <w:rFonts w:eastAsia="楷体_GB2312"/>
                <w:b/>
                <w:bCs/>
                <w:sz w:val="15"/>
              </w:rPr>
            </w:pPr>
            <w:r w:rsidRPr="000A7BE4">
              <w:rPr>
                <w:rFonts w:eastAsia="楷体_GB2312" w:hint="eastAsia"/>
                <w:b/>
                <w:bCs/>
                <w:sz w:val="15"/>
              </w:rPr>
              <w:t>46-50</w:t>
            </w:r>
          </w:p>
        </w:tc>
        <w:tc>
          <w:tcPr>
            <w:tcW w:w="613" w:type="dxa"/>
            <w:gridSpan w:val="2"/>
            <w:tcBorders>
              <w:top w:val="single" w:sz="4" w:space="0" w:color="auto"/>
              <w:left w:val="single" w:sz="6" w:space="0" w:color="auto"/>
              <w:bottom w:val="single" w:sz="6" w:space="0" w:color="auto"/>
              <w:right w:val="single" w:sz="6" w:space="0" w:color="auto"/>
            </w:tcBorders>
            <w:vAlign w:val="center"/>
          </w:tcPr>
          <w:p w:rsidR="00BA3432" w:rsidRPr="000A7BE4" w:rsidRDefault="00BA3432" w:rsidP="00686A63">
            <w:pPr>
              <w:spacing w:beforeLines="50" w:before="156" w:line="280" w:lineRule="exact"/>
              <w:jc w:val="center"/>
              <w:rPr>
                <w:rFonts w:eastAsia="楷体_GB2312"/>
                <w:b/>
                <w:bCs/>
                <w:sz w:val="15"/>
              </w:rPr>
            </w:pPr>
            <w:r w:rsidRPr="000A7BE4">
              <w:rPr>
                <w:rFonts w:eastAsia="楷体_GB2312" w:hint="eastAsia"/>
                <w:b/>
                <w:bCs/>
                <w:sz w:val="15"/>
              </w:rPr>
              <w:t>41-45</w:t>
            </w:r>
          </w:p>
        </w:tc>
        <w:tc>
          <w:tcPr>
            <w:tcW w:w="626" w:type="dxa"/>
            <w:tcBorders>
              <w:top w:val="single" w:sz="4" w:space="0" w:color="auto"/>
              <w:left w:val="single" w:sz="6" w:space="0" w:color="auto"/>
              <w:bottom w:val="single" w:sz="6" w:space="0" w:color="auto"/>
              <w:right w:val="single" w:sz="4" w:space="0" w:color="auto"/>
            </w:tcBorders>
            <w:vAlign w:val="center"/>
          </w:tcPr>
          <w:p w:rsidR="00BA3432" w:rsidRPr="000A7BE4" w:rsidRDefault="00BA3432" w:rsidP="00686A63">
            <w:pPr>
              <w:spacing w:beforeLines="50" w:before="156" w:line="280" w:lineRule="exact"/>
              <w:jc w:val="center"/>
              <w:rPr>
                <w:rFonts w:eastAsia="楷体_GB2312"/>
                <w:b/>
                <w:bCs/>
                <w:sz w:val="15"/>
              </w:rPr>
            </w:pPr>
            <w:r w:rsidRPr="000A7BE4">
              <w:rPr>
                <w:rFonts w:eastAsia="楷体_GB2312" w:hint="eastAsia"/>
                <w:b/>
                <w:bCs/>
                <w:sz w:val="15"/>
              </w:rPr>
              <w:t>36-40</w:t>
            </w:r>
          </w:p>
        </w:tc>
        <w:tc>
          <w:tcPr>
            <w:tcW w:w="571"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80" w:lineRule="exact"/>
              <w:jc w:val="center"/>
              <w:rPr>
                <w:rFonts w:eastAsia="楷体_GB2312"/>
                <w:b/>
                <w:bCs/>
                <w:sz w:val="15"/>
              </w:rPr>
            </w:pPr>
            <w:r w:rsidRPr="000A7BE4">
              <w:rPr>
                <w:rFonts w:eastAsia="楷体_GB2312" w:hint="eastAsia"/>
                <w:b/>
                <w:bCs/>
                <w:sz w:val="15"/>
              </w:rPr>
              <w:t>31-35</w:t>
            </w:r>
          </w:p>
        </w:tc>
        <w:tc>
          <w:tcPr>
            <w:tcW w:w="571"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80" w:lineRule="exact"/>
              <w:jc w:val="center"/>
              <w:rPr>
                <w:rFonts w:ascii="楷体_GB2312" w:eastAsia="楷体_GB2312"/>
                <w:b/>
                <w:bCs/>
                <w:sz w:val="15"/>
              </w:rPr>
            </w:pPr>
            <w:r w:rsidRPr="000A7BE4">
              <w:rPr>
                <w:rFonts w:ascii="楷体_GB2312" w:eastAsia="楷体_GB2312" w:hint="eastAsia"/>
                <w:b/>
                <w:bCs/>
                <w:sz w:val="15"/>
              </w:rPr>
              <w:t>≤30</w:t>
            </w:r>
          </w:p>
        </w:tc>
      </w:tr>
      <w:tr w:rsidR="00BA3432" w:rsidRPr="000A7BE4" w:rsidTr="00104D65">
        <w:trPr>
          <w:gridAfter w:val="1"/>
          <w:wAfter w:w="13" w:type="dxa"/>
          <w:cantSplit/>
          <w:trHeight w:val="952"/>
          <w:jc w:val="center"/>
        </w:trPr>
        <w:tc>
          <w:tcPr>
            <w:tcW w:w="877" w:type="dxa"/>
            <w:vMerge/>
            <w:tcBorders>
              <w:left w:val="single" w:sz="4" w:space="0" w:color="auto"/>
              <w:bottom w:val="single" w:sz="4" w:space="0" w:color="auto"/>
              <w:right w:val="single" w:sz="4" w:space="0" w:color="auto"/>
            </w:tcBorders>
          </w:tcPr>
          <w:p w:rsidR="00BA3432" w:rsidRPr="000A7BE4" w:rsidRDefault="00BA3432" w:rsidP="00686A63">
            <w:pPr>
              <w:spacing w:beforeLines="50" w:before="156" w:line="280" w:lineRule="exact"/>
              <w:jc w:val="center"/>
              <w:rPr>
                <w:rFonts w:ascii="楷体_GB2312" w:eastAsia="楷体_GB2312"/>
                <w:b/>
                <w:bCs/>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80" w:lineRule="exact"/>
              <w:jc w:val="center"/>
              <w:rPr>
                <w:rFonts w:ascii="楷体_GB2312" w:eastAsia="楷体_GB2312"/>
                <w:b/>
                <w:bCs/>
                <w:szCs w:val="20"/>
              </w:rPr>
            </w:pPr>
            <w:r w:rsidRPr="000A7BE4">
              <w:rPr>
                <w:rFonts w:ascii="楷体_GB2312" w:eastAsia="楷体_GB2312" w:hint="eastAsia"/>
                <w:b/>
                <w:bCs/>
                <w:szCs w:val="20"/>
              </w:rPr>
              <w:t>论文（设计）报告、讲解</w:t>
            </w:r>
          </w:p>
        </w:tc>
        <w:tc>
          <w:tcPr>
            <w:tcW w:w="3042"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80" w:lineRule="exact"/>
              <w:rPr>
                <w:rFonts w:ascii="楷体_GB2312" w:eastAsia="楷体_GB2312"/>
                <w:szCs w:val="20"/>
              </w:rPr>
            </w:pPr>
            <w:r w:rsidRPr="000A7BE4">
              <w:rPr>
                <w:rFonts w:ascii="楷体_GB2312" w:eastAsia="楷体_GB2312" w:hint="eastAsia"/>
                <w:szCs w:val="20"/>
              </w:rPr>
              <w:t>思路清晰；概念清楚，重点（创新点）突出；语言表达准确；报告时间、节奏掌握好。</w:t>
            </w:r>
          </w:p>
        </w:tc>
        <w:tc>
          <w:tcPr>
            <w:tcW w:w="537"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80" w:lineRule="exact"/>
              <w:jc w:val="center"/>
              <w:rPr>
                <w:rFonts w:eastAsia="楷体_GB2312"/>
                <w:b/>
                <w:bCs/>
                <w:sz w:val="18"/>
              </w:rPr>
            </w:pPr>
            <w:r w:rsidRPr="000A7BE4">
              <w:rPr>
                <w:rFonts w:eastAsia="楷体_GB2312" w:hint="eastAsia"/>
                <w:b/>
                <w:bCs/>
                <w:sz w:val="18"/>
              </w:rPr>
              <w:t>20</w:t>
            </w:r>
          </w:p>
        </w:tc>
        <w:tc>
          <w:tcPr>
            <w:tcW w:w="627" w:type="dxa"/>
            <w:tcBorders>
              <w:top w:val="single" w:sz="4" w:space="0" w:color="auto"/>
              <w:left w:val="single" w:sz="4" w:space="0" w:color="auto"/>
              <w:bottom w:val="single" w:sz="6" w:space="0" w:color="auto"/>
              <w:right w:val="single" w:sz="6" w:space="0" w:color="auto"/>
            </w:tcBorders>
            <w:vAlign w:val="center"/>
          </w:tcPr>
          <w:p w:rsidR="00BA3432" w:rsidRPr="000A7BE4" w:rsidRDefault="00BA3432" w:rsidP="00686A63">
            <w:pPr>
              <w:spacing w:beforeLines="50" w:before="156" w:line="280" w:lineRule="exact"/>
              <w:jc w:val="center"/>
              <w:rPr>
                <w:rFonts w:eastAsia="楷体_GB2312"/>
                <w:b/>
                <w:bCs/>
                <w:sz w:val="15"/>
              </w:rPr>
            </w:pPr>
            <w:r w:rsidRPr="000A7BE4">
              <w:rPr>
                <w:rFonts w:eastAsia="楷体_GB2312" w:hint="eastAsia"/>
                <w:b/>
                <w:bCs/>
                <w:sz w:val="15"/>
              </w:rPr>
              <w:t>19-20</w:t>
            </w:r>
          </w:p>
        </w:tc>
        <w:tc>
          <w:tcPr>
            <w:tcW w:w="613" w:type="dxa"/>
            <w:gridSpan w:val="2"/>
            <w:tcBorders>
              <w:top w:val="single" w:sz="4" w:space="0" w:color="auto"/>
              <w:left w:val="single" w:sz="6" w:space="0" w:color="auto"/>
              <w:bottom w:val="single" w:sz="6" w:space="0" w:color="auto"/>
              <w:right w:val="single" w:sz="6" w:space="0" w:color="auto"/>
            </w:tcBorders>
            <w:vAlign w:val="center"/>
          </w:tcPr>
          <w:p w:rsidR="00BA3432" w:rsidRPr="000A7BE4" w:rsidRDefault="00BA3432" w:rsidP="00686A63">
            <w:pPr>
              <w:spacing w:beforeLines="50" w:before="156" w:line="280" w:lineRule="exact"/>
              <w:jc w:val="center"/>
              <w:rPr>
                <w:rFonts w:eastAsia="楷体_GB2312"/>
                <w:b/>
                <w:bCs/>
                <w:sz w:val="15"/>
              </w:rPr>
            </w:pPr>
            <w:r w:rsidRPr="000A7BE4">
              <w:rPr>
                <w:rFonts w:eastAsia="楷体_GB2312" w:hint="eastAsia"/>
                <w:b/>
                <w:bCs/>
                <w:sz w:val="15"/>
              </w:rPr>
              <w:t>17-18</w:t>
            </w:r>
          </w:p>
        </w:tc>
        <w:tc>
          <w:tcPr>
            <w:tcW w:w="626" w:type="dxa"/>
            <w:tcBorders>
              <w:top w:val="single" w:sz="4" w:space="0" w:color="auto"/>
              <w:left w:val="single" w:sz="6" w:space="0" w:color="auto"/>
              <w:bottom w:val="single" w:sz="6" w:space="0" w:color="auto"/>
              <w:right w:val="single" w:sz="4" w:space="0" w:color="auto"/>
            </w:tcBorders>
            <w:vAlign w:val="center"/>
          </w:tcPr>
          <w:p w:rsidR="00BA3432" w:rsidRPr="000A7BE4" w:rsidRDefault="00BA3432" w:rsidP="00686A63">
            <w:pPr>
              <w:spacing w:beforeLines="50" w:before="156" w:line="280" w:lineRule="exact"/>
              <w:jc w:val="center"/>
              <w:rPr>
                <w:rFonts w:eastAsia="楷体_GB2312"/>
                <w:b/>
                <w:bCs/>
                <w:sz w:val="15"/>
              </w:rPr>
            </w:pPr>
            <w:r w:rsidRPr="000A7BE4">
              <w:rPr>
                <w:rFonts w:eastAsia="楷体_GB2312" w:hint="eastAsia"/>
                <w:b/>
                <w:bCs/>
                <w:sz w:val="15"/>
              </w:rPr>
              <w:t>15-16</w:t>
            </w:r>
          </w:p>
        </w:tc>
        <w:tc>
          <w:tcPr>
            <w:tcW w:w="571"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80" w:lineRule="exact"/>
              <w:jc w:val="center"/>
              <w:rPr>
                <w:rFonts w:eastAsia="楷体_GB2312"/>
                <w:b/>
                <w:bCs/>
                <w:sz w:val="15"/>
              </w:rPr>
            </w:pPr>
            <w:r w:rsidRPr="000A7BE4">
              <w:rPr>
                <w:rFonts w:eastAsia="楷体_GB2312" w:hint="eastAsia"/>
                <w:b/>
                <w:bCs/>
                <w:sz w:val="15"/>
              </w:rPr>
              <w:t>13-14</w:t>
            </w:r>
          </w:p>
        </w:tc>
        <w:tc>
          <w:tcPr>
            <w:tcW w:w="571"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80" w:lineRule="exact"/>
              <w:jc w:val="center"/>
              <w:rPr>
                <w:rFonts w:eastAsia="楷体_GB2312"/>
                <w:b/>
                <w:bCs/>
                <w:sz w:val="15"/>
              </w:rPr>
            </w:pPr>
            <w:r w:rsidRPr="000A7BE4">
              <w:rPr>
                <w:rFonts w:ascii="楷体_GB2312" w:eastAsia="楷体_GB2312" w:hint="eastAsia"/>
                <w:b/>
                <w:bCs/>
                <w:sz w:val="15"/>
              </w:rPr>
              <w:t>≤12</w:t>
            </w:r>
          </w:p>
        </w:tc>
      </w:tr>
      <w:tr w:rsidR="00BA3432" w:rsidRPr="000A7BE4" w:rsidTr="00104D65">
        <w:trPr>
          <w:gridAfter w:val="1"/>
          <w:wAfter w:w="13" w:type="dxa"/>
          <w:cantSplit/>
          <w:trHeight w:val="377"/>
          <w:jc w:val="center"/>
        </w:trPr>
        <w:tc>
          <w:tcPr>
            <w:tcW w:w="877" w:type="dxa"/>
            <w:vMerge/>
            <w:tcBorders>
              <w:left w:val="single" w:sz="4" w:space="0" w:color="auto"/>
              <w:right w:val="single" w:sz="4" w:space="0" w:color="auto"/>
            </w:tcBorders>
          </w:tcPr>
          <w:p w:rsidR="00BA3432" w:rsidRPr="000A7BE4" w:rsidRDefault="00BA3432" w:rsidP="00686A63">
            <w:pPr>
              <w:spacing w:beforeLines="50" w:before="156" w:line="280" w:lineRule="exact"/>
              <w:jc w:val="center"/>
              <w:rPr>
                <w:rFonts w:ascii="楷体_GB2312" w:eastAsia="楷体_GB2312"/>
                <w:b/>
                <w:bCs/>
                <w:szCs w:val="20"/>
              </w:rPr>
            </w:pPr>
          </w:p>
        </w:tc>
        <w:tc>
          <w:tcPr>
            <w:tcW w:w="1074" w:type="dxa"/>
            <w:tcBorders>
              <w:top w:val="single" w:sz="4" w:space="0" w:color="auto"/>
              <w:left w:val="single" w:sz="4" w:space="0" w:color="auto"/>
              <w:right w:val="single" w:sz="4" w:space="0" w:color="auto"/>
            </w:tcBorders>
            <w:vAlign w:val="center"/>
          </w:tcPr>
          <w:p w:rsidR="00BA3432" w:rsidRPr="000A7BE4" w:rsidRDefault="00BA3432" w:rsidP="00686A63">
            <w:pPr>
              <w:spacing w:beforeLines="50" w:before="156" w:line="280" w:lineRule="exact"/>
              <w:jc w:val="center"/>
              <w:rPr>
                <w:rFonts w:ascii="楷体_GB2312" w:eastAsia="楷体_GB2312"/>
                <w:b/>
                <w:bCs/>
                <w:szCs w:val="20"/>
              </w:rPr>
            </w:pPr>
            <w:r w:rsidRPr="000A7BE4">
              <w:rPr>
                <w:rFonts w:ascii="楷体_GB2312" w:eastAsia="楷体_GB2312" w:hint="eastAsia"/>
                <w:b/>
                <w:bCs/>
                <w:szCs w:val="20"/>
              </w:rPr>
              <w:t>答辩情况</w:t>
            </w:r>
          </w:p>
        </w:tc>
        <w:tc>
          <w:tcPr>
            <w:tcW w:w="3042" w:type="dxa"/>
            <w:tcBorders>
              <w:top w:val="single" w:sz="4" w:space="0" w:color="auto"/>
              <w:left w:val="single" w:sz="4" w:space="0" w:color="auto"/>
              <w:right w:val="single" w:sz="4" w:space="0" w:color="auto"/>
            </w:tcBorders>
            <w:vAlign w:val="center"/>
          </w:tcPr>
          <w:p w:rsidR="00BA3432" w:rsidRPr="000A7BE4" w:rsidRDefault="00BA3432" w:rsidP="00686A63">
            <w:pPr>
              <w:spacing w:beforeLines="50" w:before="156" w:line="280" w:lineRule="exact"/>
              <w:rPr>
                <w:rFonts w:ascii="楷体_GB2312" w:eastAsia="楷体_GB2312"/>
                <w:szCs w:val="20"/>
              </w:rPr>
            </w:pPr>
            <w:r w:rsidRPr="000A7BE4">
              <w:rPr>
                <w:rFonts w:ascii="楷体_GB2312" w:eastAsia="楷体_GB2312" w:hint="eastAsia"/>
                <w:szCs w:val="20"/>
              </w:rPr>
              <w:t>回答问题有理有据，基本概念清楚；主要问题回答准确、有深度。</w:t>
            </w:r>
          </w:p>
        </w:tc>
        <w:tc>
          <w:tcPr>
            <w:tcW w:w="537" w:type="dxa"/>
            <w:tcBorders>
              <w:top w:val="single" w:sz="4" w:space="0" w:color="auto"/>
              <w:left w:val="single" w:sz="4" w:space="0" w:color="auto"/>
              <w:right w:val="single" w:sz="4" w:space="0" w:color="auto"/>
            </w:tcBorders>
            <w:vAlign w:val="center"/>
          </w:tcPr>
          <w:p w:rsidR="00BA3432" w:rsidRPr="000A7BE4" w:rsidRDefault="00BA3432" w:rsidP="00686A63">
            <w:pPr>
              <w:spacing w:beforeLines="50" w:before="156" w:line="280" w:lineRule="exact"/>
              <w:jc w:val="center"/>
              <w:rPr>
                <w:rFonts w:eastAsia="楷体_GB2312"/>
                <w:b/>
                <w:bCs/>
                <w:sz w:val="18"/>
              </w:rPr>
            </w:pPr>
            <w:r w:rsidRPr="000A7BE4">
              <w:rPr>
                <w:rFonts w:eastAsia="楷体_GB2312" w:hint="eastAsia"/>
                <w:b/>
                <w:bCs/>
                <w:sz w:val="18"/>
              </w:rPr>
              <w:t>30</w:t>
            </w:r>
          </w:p>
        </w:tc>
        <w:tc>
          <w:tcPr>
            <w:tcW w:w="627" w:type="dxa"/>
            <w:tcBorders>
              <w:top w:val="single" w:sz="4" w:space="0" w:color="auto"/>
              <w:left w:val="single" w:sz="4" w:space="0" w:color="auto"/>
              <w:bottom w:val="single" w:sz="4" w:space="0" w:color="auto"/>
              <w:right w:val="single" w:sz="6" w:space="0" w:color="auto"/>
            </w:tcBorders>
            <w:vAlign w:val="center"/>
          </w:tcPr>
          <w:p w:rsidR="00BA3432" w:rsidRPr="000A7BE4" w:rsidRDefault="00BA3432" w:rsidP="00686A63">
            <w:pPr>
              <w:spacing w:beforeLines="50" w:before="156" w:line="280" w:lineRule="exact"/>
              <w:jc w:val="center"/>
              <w:rPr>
                <w:rFonts w:eastAsia="楷体_GB2312"/>
                <w:b/>
                <w:bCs/>
                <w:sz w:val="15"/>
              </w:rPr>
            </w:pPr>
            <w:r w:rsidRPr="000A7BE4">
              <w:rPr>
                <w:rFonts w:eastAsia="楷体_GB2312" w:hint="eastAsia"/>
                <w:b/>
                <w:bCs/>
                <w:sz w:val="15"/>
              </w:rPr>
              <w:t>28-30</w:t>
            </w:r>
          </w:p>
        </w:tc>
        <w:tc>
          <w:tcPr>
            <w:tcW w:w="613" w:type="dxa"/>
            <w:gridSpan w:val="2"/>
            <w:tcBorders>
              <w:top w:val="single" w:sz="4" w:space="0" w:color="auto"/>
              <w:left w:val="single" w:sz="6" w:space="0" w:color="auto"/>
              <w:bottom w:val="single" w:sz="4" w:space="0" w:color="auto"/>
              <w:right w:val="single" w:sz="6" w:space="0" w:color="auto"/>
            </w:tcBorders>
            <w:vAlign w:val="center"/>
          </w:tcPr>
          <w:p w:rsidR="00BA3432" w:rsidRPr="000A7BE4" w:rsidRDefault="00BA3432" w:rsidP="00686A63">
            <w:pPr>
              <w:spacing w:beforeLines="50" w:before="156" w:line="280" w:lineRule="exact"/>
              <w:jc w:val="center"/>
              <w:rPr>
                <w:rFonts w:eastAsia="楷体_GB2312"/>
                <w:b/>
                <w:bCs/>
                <w:sz w:val="15"/>
              </w:rPr>
            </w:pPr>
            <w:r w:rsidRPr="000A7BE4">
              <w:rPr>
                <w:rFonts w:eastAsia="楷体_GB2312" w:hint="eastAsia"/>
                <w:b/>
                <w:bCs/>
                <w:sz w:val="15"/>
              </w:rPr>
              <w:t>25-27</w:t>
            </w:r>
          </w:p>
        </w:tc>
        <w:tc>
          <w:tcPr>
            <w:tcW w:w="626" w:type="dxa"/>
            <w:tcBorders>
              <w:top w:val="single" w:sz="4" w:space="0" w:color="auto"/>
              <w:left w:val="single" w:sz="6" w:space="0" w:color="auto"/>
              <w:bottom w:val="single" w:sz="4" w:space="0" w:color="auto"/>
              <w:right w:val="single" w:sz="4" w:space="0" w:color="auto"/>
            </w:tcBorders>
            <w:vAlign w:val="center"/>
          </w:tcPr>
          <w:p w:rsidR="00BA3432" w:rsidRPr="000A7BE4" w:rsidRDefault="00BA3432" w:rsidP="00686A63">
            <w:pPr>
              <w:spacing w:beforeLines="50" w:before="156" w:line="280" w:lineRule="exact"/>
              <w:jc w:val="center"/>
              <w:rPr>
                <w:rFonts w:eastAsia="楷体_GB2312"/>
                <w:b/>
                <w:bCs/>
                <w:sz w:val="15"/>
              </w:rPr>
            </w:pPr>
            <w:r w:rsidRPr="000A7BE4">
              <w:rPr>
                <w:rFonts w:eastAsia="楷体_GB2312" w:hint="eastAsia"/>
                <w:b/>
                <w:bCs/>
                <w:sz w:val="15"/>
              </w:rPr>
              <w:t>22-24</w:t>
            </w:r>
          </w:p>
        </w:tc>
        <w:tc>
          <w:tcPr>
            <w:tcW w:w="571"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80" w:lineRule="exact"/>
              <w:jc w:val="center"/>
              <w:rPr>
                <w:rFonts w:eastAsia="楷体_GB2312"/>
                <w:b/>
                <w:bCs/>
                <w:sz w:val="15"/>
              </w:rPr>
            </w:pPr>
            <w:r w:rsidRPr="000A7BE4">
              <w:rPr>
                <w:rFonts w:eastAsia="楷体_GB2312" w:hint="eastAsia"/>
                <w:b/>
                <w:bCs/>
                <w:sz w:val="15"/>
              </w:rPr>
              <w:t>19-21</w:t>
            </w:r>
          </w:p>
        </w:tc>
        <w:tc>
          <w:tcPr>
            <w:tcW w:w="571" w:type="dxa"/>
            <w:tcBorders>
              <w:top w:val="single" w:sz="4" w:space="0" w:color="auto"/>
              <w:left w:val="single" w:sz="4" w:space="0" w:color="auto"/>
              <w:bottom w:val="single" w:sz="4" w:space="0" w:color="auto"/>
              <w:right w:val="single" w:sz="4" w:space="0" w:color="auto"/>
            </w:tcBorders>
            <w:vAlign w:val="center"/>
          </w:tcPr>
          <w:p w:rsidR="00BA3432" w:rsidRPr="000A7BE4" w:rsidRDefault="00BA3432" w:rsidP="00686A63">
            <w:pPr>
              <w:spacing w:beforeLines="50" w:before="156" w:line="280" w:lineRule="exact"/>
              <w:jc w:val="center"/>
              <w:rPr>
                <w:rFonts w:ascii="楷体_GB2312" w:eastAsia="楷体_GB2312"/>
                <w:b/>
                <w:bCs/>
                <w:sz w:val="15"/>
              </w:rPr>
            </w:pPr>
            <w:r w:rsidRPr="000A7BE4">
              <w:rPr>
                <w:rFonts w:ascii="楷体_GB2312" w:eastAsia="楷体_GB2312" w:hint="eastAsia"/>
                <w:b/>
                <w:bCs/>
                <w:sz w:val="15"/>
              </w:rPr>
              <w:t>≤18</w:t>
            </w:r>
          </w:p>
        </w:tc>
      </w:tr>
    </w:tbl>
    <w:p w:rsidR="00104D65" w:rsidRPr="00471A04" w:rsidRDefault="00471A04" w:rsidP="008B28B8">
      <w:pPr>
        <w:spacing w:beforeLines="100" w:before="312" w:afterLines="100" w:after="312" w:line="430" w:lineRule="exact"/>
        <w:ind w:firstLineChars="200" w:firstLine="560"/>
        <w:jc w:val="center"/>
        <w:rPr>
          <w:rFonts w:eastAsia="黑体"/>
          <w:sz w:val="28"/>
        </w:rPr>
      </w:pPr>
      <w:r w:rsidRPr="00471A04">
        <w:rPr>
          <w:rFonts w:eastAsia="黑体" w:hint="eastAsia"/>
          <w:sz w:val="28"/>
        </w:rPr>
        <w:t>第十章</w:t>
      </w:r>
      <w:r w:rsidRPr="00471A04">
        <w:rPr>
          <w:rFonts w:eastAsia="黑体" w:hint="eastAsia"/>
          <w:sz w:val="28"/>
        </w:rPr>
        <w:t xml:space="preserve">  </w:t>
      </w:r>
      <w:r w:rsidRPr="00471A04">
        <w:rPr>
          <w:rFonts w:eastAsia="黑体" w:hint="eastAsia"/>
          <w:sz w:val="28"/>
        </w:rPr>
        <w:t>附则</w:t>
      </w:r>
    </w:p>
    <w:p w:rsidR="00471A04" w:rsidRPr="000A7BE4" w:rsidRDefault="00471A04" w:rsidP="00471A04">
      <w:pPr>
        <w:ind w:firstLineChars="200" w:firstLine="420"/>
      </w:pPr>
      <w:r>
        <w:rPr>
          <w:rFonts w:hint="eastAsia"/>
        </w:rPr>
        <w:t>本规定由教务处负责解释。</w:t>
      </w:r>
    </w:p>
    <w:sectPr w:rsidR="00471A04" w:rsidRPr="000A7BE4" w:rsidSect="006F168B">
      <w:footerReference w:type="default" r:id="rId16"/>
      <w:pgSz w:w="11906" w:h="16838" w:code="9"/>
      <w:pgMar w:top="1077" w:right="1134" w:bottom="1077" w:left="1418" w:header="851" w:footer="992" w:gutter="0"/>
      <w:pgNumType w:start="1" w:chapStyle="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7C1" w:rsidRDefault="00F217C1">
      <w:r>
        <w:separator/>
      </w:r>
    </w:p>
  </w:endnote>
  <w:endnote w:type="continuationSeparator" w:id="0">
    <w:p w:rsidR="00F217C1" w:rsidRDefault="00F21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隶书">
    <w:panose1 w:val="0201050906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CEA" w:rsidRDefault="00BD0CEA" w:rsidP="0056453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D0CEA" w:rsidRDefault="00BD0CEA" w:rsidP="0036438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CEA" w:rsidRDefault="00BD0CEA">
    <w:pPr>
      <w:pStyle w:val="a6"/>
      <w:jc w:val="center"/>
    </w:pPr>
  </w:p>
  <w:p w:rsidR="00BD0CEA" w:rsidRDefault="00BD0CEA" w:rsidP="00364388">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6266617"/>
      <w:docPartObj>
        <w:docPartGallery w:val="Page Numbers (Bottom of Page)"/>
        <w:docPartUnique/>
      </w:docPartObj>
    </w:sdtPr>
    <w:sdtEndPr/>
    <w:sdtContent>
      <w:p w:rsidR="00D11AED" w:rsidRDefault="00D11AED">
        <w:pPr>
          <w:pStyle w:val="a6"/>
          <w:jc w:val="center"/>
        </w:pPr>
        <w:r>
          <w:fldChar w:fldCharType="begin"/>
        </w:r>
        <w:r>
          <w:instrText xml:space="preserve"> PAGE   \* MERGEFORMAT </w:instrText>
        </w:r>
        <w:r>
          <w:fldChar w:fldCharType="separate"/>
        </w:r>
        <w:r w:rsidR="00635794" w:rsidRPr="00635794">
          <w:rPr>
            <w:noProof/>
            <w:lang w:val="zh-CN"/>
          </w:rPr>
          <w:t>11</w:t>
        </w:r>
        <w:r>
          <w:rPr>
            <w:noProof/>
            <w:lang w:val="zh-CN"/>
          </w:rPr>
          <w:fldChar w:fldCharType="end"/>
        </w:r>
      </w:p>
    </w:sdtContent>
  </w:sdt>
  <w:p w:rsidR="00D11AED" w:rsidRDefault="00D11AED" w:rsidP="0036438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7C1" w:rsidRDefault="00F217C1">
      <w:r>
        <w:separator/>
      </w:r>
    </w:p>
  </w:footnote>
  <w:footnote w:type="continuationSeparator" w:id="0">
    <w:p w:rsidR="00F217C1" w:rsidRDefault="00F217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lvl w:ilvl="0">
      <w:start w:val="1"/>
      <w:numFmt w:val="decimal"/>
      <w:lvlText w:val="%1、"/>
      <w:lvlJc w:val="left"/>
      <w:pPr>
        <w:tabs>
          <w:tab w:val="num" w:pos="1320"/>
        </w:tabs>
        <w:ind w:left="1320" w:hanging="720"/>
      </w:pPr>
      <w:rPr>
        <w:rFonts w:hint="eastAsia"/>
      </w:rPr>
    </w:lvl>
    <w:lvl w:ilvl="1">
      <w:start w:val="1"/>
      <w:numFmt w:val="lowerLetter"/>
      <w:lvlText w:val="%2)"/>
      <w:lvlJc w:val="left"/>
      <w:pPr>
        <w:tabs>
          <w:tab w:val="num" w:pos="1440"/>
        </w:tabs>
        <w:ind w:left="1440" w:hanging="420"/>
      </w:pPr>
    </w:lvl>
    <w:lvl w:ilvl="2">
      <w:start w:val="1"/>
      <w:numFmt w:val="lowerRoman"/>
      <w:lvlText w:val="%3."/>
      <w:lvlJc w:val="right"/>
      <w:pPr>
        <w:tabs>
          <w:tab w:val="num" w:pos="1860"/>
        </w:tabs>
        <w:ind w:left="1860" w:hanging="420"/>
      </w:pPr>
    </w:lvl>
    <w:lvl w:ilvl="3">
      <w:start w:val="1"/>
      <w:numFmt w:val="decimal"/>
      <w:lvlText w:val="%4."/>
      <w:lvlJc w:val="left"/>
      <w:pPr>
        <w:tabs>
          <w:tab w:val="num" w:pos="2280"/>
        </w:tabs>
        <w:ind w:left="2280" w:hanging="420"/>
      </w:pPr>
    </w:lvl>
    <w:lvl w:ilvl="4">
      <w:start w:val="1"/>
      <w:numFmt w:val="lowerLetter"/>
      <w:lvlText w:val="%5)"/>
      <w:lvlJc w:val="left"/>
      <w:pPr>
        <w:tabs>
          <w:tab w:val="num" w:pos="2700"/>
        </w:tabs>
        <w:ind w:left="2700" w:hanging="420"/>
      </w:pPr>
    </w:lvl>
    <w:lvl w:ilvl="5">
      <w:start w:val="1"/>
      <w:numFmt w:val="lowerRoman"/>
      <w:lvlText w:val="%6."/>
      <w:lvlJc w:val="right"/>
      <w:pPr>
        <w:tabs>
          <w:tab w:val="num" w:pos="3120"/>
        </w:tabs>
        <w:ind w:left="3120" w:hanging="420"/>
      </w:pPr>
    </w:lvl>
    <w:lvl w:ilvl="6">
      <w:start w:val="1"/>
      <w:numFmt w:val="decimal"/>
      <w:lvlText w:val="%7."/>
      <w:lvlJc w:val="left"/>
      <w:pPr>
        <w:tabs>
          <w:tab w:val="num" w:pos="3540"/>
        </w:tabs>
        <w:ind w:left="3540" w:hanging="420"/>
      </w:pPr>
    </w:lvl>
    <w:lvl w:ilvl="7">
      <w:start w:val="1"/>
      <w:numFmt w:val="lowerLetter"/>
      <w:lvlText w:val="%8)"/>
      <w:lvlJc w:val="left"/>
      <w:pPr>
        <w:tabs>
          <w:tab w:val="num" w:pos="3960"/>
        </w:tabs>
        <w:ind w:left="3960" w:hanging="420"/>
      </w:pPr>
    </w:lvl>
    <w:lvl w:ilvl="8">
      <w:start w:val="1"/>
      <w:numFmt w:val="lowerRoman"/>
      <w:lvlText w:val="%9."/>
      <w:lvlJc w:val="right"/>
      <w:pPr>
        <w:tabs>
          <w:tab w:val="num" w:pos="4380"/>
        </w:tabs>
        <w:ind w:left="4380" w:hanging="420"/>
      </w:pPr>
    </w:lvl>
  </w:abstractNum>
  <w:abstractNum w:abstractNumId="1">
    <w:nsid w:val="0000000C"/>
    <w:multiLevelType w:val="multilevel"/>
    <w:tmpl w:val="0000000C"/>
    <w:lvl w:ilvl="0">
      <w:start w:val="5"/>
      <w:numFmt w:val="decimal"/>
      <w:lvlText w:val="%1、"/>
      <w:lvlJc w:val="left"/>
      <w:pPr>
        <w:tabs>
          <w:tab w:val="num" w:pos="1320"/>
        </w:tabs>
        <w:ind w:left="1320" w:hanging="720"/>
      </w:pPr>
      <w:rPr>
        <w:rFonts w:hint="eastAsia"/>
      </w:rPr>
    </w:lvl>
    <w:lvl w:ilvl="1">
      <w:start w:val="1"/>
      <w:numFmt w:val="lowerLetter"/>
      <w:lvlText w:val="%2)"/>
      <w:lvlJc w:val="left"/>
      <w:pPr>
        <w:tabs>
          <w:tab w:val="num" w:pos="1440"/>
        </w:tabs>
        <w:ind w:left="1440" w:hanging="420"/>
      </w:pPr>
    </w:lvl>
    <w:lvl w:ilvl="2">
      <w:start w:val="1"/>
      <w:numFmt w:val="lowerRoman"/>
      <w:lvlText w:val="%3."/>
      <w:lvlJc w:val="right"/>
      <w:pPr>
        <w:tabs>
          <w:tab w:val="num" w:pos="1860"/>
        </w:tabs>
        <w:ind w:left="1860" w:hanging="420"/>
      </w:pPr>
    </w:lvl>
    <w:lvl w:ilvl="3">
      <w:start w:val="1"/>
      <w:numFmt w:val="decimal"/>
      <w:lvlText w:val="%4."/>
      <w:lvlJc w:val="left"/>
      <w:pPr>
        <w:tabs>
          <w:tab w:val="num" w:pos="2280"/>
        </w:tabs>
        <w:ind w:left="2280" w:hanging="420"/>
      </w:pPr>
    </w:lvl>
    <w:lvl w:ilvl="4">
      <w:start w:val="1"/>
      <w:numFmt w:val="lowerLetter"/>
      <w:lvlText w:val="%5)"/>
      <w:lvlJc w:val="left"/>
      <w:pPr>
        <w:tabs>
          <w:tab w:val="num" w:pos="2700"/>
        </w:tabs>
        <w:ind w:left="2700" w:hanging="420"/>
      </w:pPr>
    </w:lvl>
    <w:lvl w:ilvl="5">
      <w:start w:val="1"/>
      <w:numFmt w:val="lowerRoman"/>
      <w:lvlText w:val="%6."/>
      <w:lvlJc w:val="right"/>
      <w:pPr>
        <w:tabs>
          <w:tab w:val="num" w:pos="3120"/>
        </w:tabs>
        <w:ind w:left="3120" w:hanging="420"/>
      </w:pPr>
    </w:lvl>
    <w:lvl w:ilvl="6">
      <w:start w:val="1"/>
      <w:numFmt w:val="decimal"/>
      <w:lvlText w:val="%7."/>
      <w:lvlJc w:val="left"/>
      <w:pPr>
        <w:tabs>
          <w:tab w:val="num" w:pos="3540"/>
        </w:tabs>
        <w:ind w:left="3540" w:hanging="420"/>
      </w:pPr>
    </w:lvl>
    <w:lvl w:ilvl="7">
      <w:start w:val="1"/>
      <w:numFmt w:val="lowerLetter"/>
      <w:lvlText w:val="%8)"/>
      <w:lvlJc w:val="left"/>
      <w:pPr>
        <w:tabs>
          <w:tab w:val="num" w:pos="3960"/>
        </w:tabs>
        <w:ind w:left="3960" w:hanging="420"/>
      </w:pPr>
    </w:lvl>
    <w:lvl w:ilvl="8">
      <w:start w:val="1"/>
      <w:numFmt w:val="lowerRoman"/>
      <w:lvlText w:val="%9."/>
      <w:lvlJc w:val="right"/>
      <w:pPr>
        <w:tabs>
          <w:tab w:val="num" w:pos="4380"/>
        </w:tabs>
        <w:ind w:left="4380" w:hanging="420"/>
      </w:pPr>
    </w:lvl>
  </w:abstractNum>
  <w:abstractNum w:abstractNumId="2">
    <w:nsid w:val="0000000D"/>
    <w:multiLevelType w:val="multilevel"/>
    <w:tmpl w:val="0000000D"/>
    <w:lvl w:ilvl="0">
      <w:start w:val="1"/>
      <w:numFmt w:val="japaneseCounting"/>
      <w:lvlText w:val="%1、"/>
      <w:lvlJc w:val="left"/>
      <w:pPr>
        <w:tabs>
          <w:tab w:val="num" w:pos="1350"/>
        </w:tabs>
        <w:ind w:left="1350" w:hanging="720"/>
      </w:pPr>
      <w:rPr>
        <w:rFonts w:hint="default"/>
      </w:rPr>
    </w:lvl>
    <w:lvl w:ilvl="1">
      <w:start w:val="1"/>
      <w:numFmt w:val="lowerLetter"/>
      <w:lvlText w:val="%2)"/>
      <w:lvlJc w:val="left"/>
      <w:pPr>
        <w:tabs>
          <w:tab w:val="num" w:pos="1470"/>
        </w:tabs>
        <w:ind w:left="1470" w:hanging="420"/>
      </w:pPr>
    </w:lvl>
    <w:lvl w:ilvl="2">
      <w:start w:val="1"/>
      <w:numFmt w:val="lowerRoman"/>
      <w:lvlText w:val="%3."/>
      <w:lvlJc w:val="right"/>
      <w:pPr>
        <w:tabs>
          <w:tab w:val="num" w:pos="1890"/>
        </w:tabs>
        <w:ind w:left="1890" w:hanging="420"/>
      </w:pPr>
    </w:lvl>
    <w:lvl w:ilvl="3">
      <w:start w:val="1"/>
      <w:numFmt w:val="decimal"/>
      <w:lvlText w:val="%4."/>
      <w:lvlJc w:val="left"/>
      <w:pPr>
        <w:tabs>
          <w:tab w:val="num" w:pos="2310"/>
        </w:tabs>
        <w:ind w:left="2310" w:hanging="420"/>
      </w:pPr>
    </w:lvl>
    <w:lvl w:ilvl="4">
      <w:start w:val="1"/>
      <w:numFmt w:val="lowerLetter"/>
      <w:lvlText w:val="%5)"/>
      <w:lvlJc w:val="left"/>
      <w:pPr>
        <w:tabs>
          <w:tab w:val="num" w:pos="2730"/>
        </w:tabs>
        <w:ind w:left="2730" w:hanging="420"/>
      </w:pPr>
    </w:lvl>
    <w:lvl w:ilvl="5">
      <w:start w:val="1"/>
      <w:numFmt w:val="lowerRoman"/>
      <w:lvlText w:val="%6."/>
      <w:lvlJc w:val="right"/>
      <w:pPr>
        <w:tabs>
          <w:tab w:val="num" w:pos="3150"/>
        </w:tabs>
        <w:ind w:left="3150" w:hanging="420"/>
      </w:pPr>
    </w:lvl>
    <w:lvl w:ilvl="6">
      <w:start w:val="1"/>
      <w:numFmt w:val="decimal"/>
      <w:lvlText w:val="%7."/>
      <w:lvlJc w:val="left"/>
      <w:pPr>
        <w:tabs>
          <w:tab w:val="num" w:pos="3570"/>
        </w:tabs>
        <w:ind w:left="3570" w:hanging="420"/>
      </w:pPr>
    </w:lvl>
    <w:lvl w:ilvl="7">
      <w:start w:val="1"/>
      <w:numFmt w:val="lowerLetter"/>
      <w:lvlText w:val="%8)"/>
      <w:lvlJc w:val="left"/>
      <w:pPr>
        <w:tabs>
          <w:tab w:val="num" w:pos="3990"/>
        </w:tabs>
        <w:ind w:left="3990" w:hanging="420"/>
      </w:pPr>
    </w:lvl>
    <w:lvl w:ilvl="8">
      <w:start w:val="1"/>
      <w:numFmt w:val="lowerRoman"/>
      <w:lvlText w:val="%9."/>
      <w:lvlJc w:val="right"/>
      <w:pPr>
        <w:tabs>
          <w:tab w:val="num" w:pos="4410"/>
        </w:tabs>
        <w:ind w:left="4410" w:hanging="420"/>
      </w:pPr>
    </w:lvl>
  </w:abstractNum>
  <w:abstractNum w:abstractNumId="3">
    <w:nsid w:val="0CF07DD7"/>
    <w:multiLevelType w:val="hybridMultilevel"/>
    <w:tmpl w:val="05C259E8"/>
    <w:lvl w:ilvl="0" w:tplc="830E4D4E">
      <w:start w:val="4"/>
      <w:numFmt w:val="bullet"/>
      <w:lvlText w:val="□"/>
      <w:lvlJc w:val="left"/>
      <w:pPr>
        <w:tabs>
          <w:tab w:val="num" w:pos="360"/>
        </w:tabs>
        <w:ind w:left="360" w:hanging="360"/>
      </w:pPr>
      <w:rPr>
        <w:rFonts w:ascii="宋体" w:eastAsia="宋体" w:hAnsi="宋体" w:cs="Times New Roman" w:hint="eastAsia"/>
        <w:color w:val="000000"/>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nsid w:val="0DB50152"/>
    <w:multiLevelType w:val="hybridMultilevel"/>
    <w:tmpl w:val="BB205DCC"/>
    <w:lvl w:ilvl="0" w:tplc="5FE4080C">
      <w:start w:val="1"/>
      <w:numFmt w:val="decimal"/>
      <w:lvlText w:val="%1."/>
      <w:lvlJc w:val="left"/>
      <w:pPr>
        <w:tabs>
          <w:tab w:val="num" w:pos="1680"/>
        </w:tabs>
        <w:ind w:left="1680" w:hanging="420"/>
      </w:pPr>
      <w:rPr>
        <w:rFonts w:hint="eastAsia"/>
      </w:rPr>
    </w:lvl>
    <w:lvl w:ilvl="1" w:tplc="04090019" w:tentative="1">
      <w:start w:val="1"/>
      <w:numFmt w:val="lowerLetter"/>
      <w:lvlText w:val="%2)"/>
      <w:lvlJc w:val="left"/>
      <w:pPr>
        <w:tabs>
          <w:tab w:val="num" w:pos="1245"/>
        </w:tabs>
        <w:ind w:left="1245" w:hanging="420"/>
      </w:pPr>
    </w:lvl>
    <w:lvl w:ilvl="2" w:tplc="0409001B" w:tentative="1">
      <w:start w:val="1"/>
      <w:numFmt w:val="lowerRoman"/>
      <w:lvlText w:val="%3."/>
      <w:lvlJc w:val="righ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9" w:tentative="1">
      <w:start w:val="1"/>
      <w:numFmt w:val="lowerLetter"/>
      <w:lvlText w:val="%5)"/>
      <w:lvlJc w:val="left"/>
      <w:pPr>
        <w:tabs>
          <w:tab w:val="num" w:pos="2505"/>
        </w:tabs>
        <w:ind w:left="2505" w:hanging="420"/>
      </w:pPr>
    </w:lvl>
    <w:lvl w:ilvl="5" w:tplc="0409001B" w:tentative="1">
      <w:start w:val="1"/>
      <w:numFmt w:val="lowerRoman"/>
      <w:lvlText w:val="%6."/>
      <w:lvlJc w:val="righ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9" w:tentative="1">
      <w:start w:val="1"/>
      <w:numFmt w:val="lowerLetter"/>
      <w:lvlText w:val="%8)"/>
      <w:lvlJc w:val="left"/>
      <w:pPr>
        <w:tabs>
          <w:tab w:val="num" w:pos="3765"/>
        </w:tabs>
        <w:ind w:left="3765" w:hanging="420"/>
      </w:pPr>
    </w:lvl>
    <w:lvl w:ilvl="8" w:tplc="0409001B" w:tentative="1">
      <w:start w:val="1"/>
      <w:numFmt w:val="lowerRoman"/>
      <w:lvlText w:val="%9."/>
      <w:lvlJc w:val="right"/>
      <w:pPr>
        <w:tabs>
          <w:tab w:val="num" w:pos="4185"/>
        </w:tabs>
        <w:ind w:left="4185" w:hanging="420"/>
      </w:pPr>
    </w:lvl>
  </w:abstractNum>
  <w:abstractNum w:abstractNumId="5">
    <w:nsid w:val="30F563C2"/>
    <w:multiLevelType w:val="hybridMultilevel"/>
    <w:tmpl w:val="B6985E52"/>
    <w:lvl w:ilvl="0" w:tplc="5FE4080C">
      <w:start w:val="1"/>
      <w:numFmt w:val="decimal"/>
      <w:lvlText w:val="%1."/>
      <w:lvlJc w:val="left"/>
      <w:pPr>
        <w:tabs>
          <w:tab w:val="num" w:pos="1695"/>
        </w:tabs>
        <w:ind w:left="1695" w:hanging="420"/>
      </w:pPr>
      <w:rPr>
        <w:rFonts w:hint="eastAsia"/>
      </w:rPr>
    </w:lvl>
    <w:lvl w:ilvl="1" w:tplc="04090019" w:tentative="1">
      <w:start w:val="1"/>
      <w:numFmt w:val="lowerLetter"/>
      <w:lvlText w:val="%2)"/>
      <w:lvlJc w:val="left"/>
      <w:pPr>
        <w:tabs>
          <w:tab w:val="num" w:pos="1260"/>
        </w:tabs>
        <w:ind w:left="1260" w:hanging="420"/>
      </w:pPr>
    </w:lvl>
    <w:lvl w:ilvl="2" w:tplc="5FE4080C">
      <w:start w:val="1"/>
      <w:numFmt w:val="decimal"/>
      <w:lvlText w:val="%3."/>
      <w:lvlJc w:val="left"/>
      <w:pPr>
        <w:tabs>
          <w:tab w:val="num" w:pos="780"/>
        </w:tabs>
        <w:ind w:left="780" w:hanging="420"/>
      </w:pPr>
      <w:rPr>
        <w:rFonts w:hint="eastAsia"/>
      </w:rPr>
    </w:lvl>
    <w:lvl w:ilvl="3" w:tplc="93F46D72">
      <w:start w:val="1"/>
      <w:numFmt w:val="decimal"/>
      <w:lvlText w:val="%4."/>
      <w:lvlJc w:val="left"/>
      <w:pPr>
        <w:tabs>
          <w:tab w:val="num" w:pos="2100"/>
        </w:tabs>
        <w:ind w:left="2100" w:hanging="420"/>
      </w:pPr>
      <w:rPr>
        <w:rFonts w:hint="eastAsia"/>
      </w:r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6">
    <w:nsid w:val="37E21146"/>
    <w:multiLevelType w:val="hybridMultilevel"/>
    <w:tmpl w:val="A1AE2E66"/>
    <w:lvl w:ilvl="0" w:tplc="7172A620">
      <w:start w:val="1"/>
      <w:numFmt w:val="decimal"/>
      <w:lvlText w:val="%1．"/>
      <w:lvlJc w:val="left"/>
      <w:pPr>
        <w:tabs>
          <w:tab w:val="num" w:pos="900"/>
        </w:tabs>
        <w:ind w:left="900" w:hanging="720"/>
      </w:pPr>
      <w:rPr>
        <w:rFonts w:hint="default"/>
      </w:rPr>
    </w:lvl>
    <w:lvl w:ilvl="1" w:tplc="04090019" w:tentative="1">
      <w:start w:val="1"/>
      <w:numFmt w:val="lowerLetter"/>
      <w:lvlText w:val="%2)"/>
      <w:lvlJc w:val="left"/>
      <w:pPr>
        <w:tabs>
          <w:tab w:val="num" w:pos="1020"/>
        </w:tabs>
        <w:ind w:left="1020" w:hanging="420"/>
      </w:pPr>
    </w:lvl>
    <w:lvl w:ilvl="2" w:tplc="0409001B" w:tentative="1">
      <w:start w:val="1"/>
      <w:numFmt w:val="lowerRoman"/>
      <w:lvlText w:val="%3."/>
      <w:lvlJc w:val="righ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9" w:tentative="1">
      <w:start w:val="1"/>
      <w:numFmt w:val="lowerLetter"/>
      <w:lvlText w:val="%5)"/>
      <w:lvlJc w:val="left"/>
      <w:pPr>
        <w:tabs>
          <w:tab w:val="num" w:pos="2280"/>
        </w:tabs>
        <w:ind w:left="2280" w:hanging="420"/>
      </w:pPr>
    </w:lvl>
    <w:lvl w:ilvl="5" w:tplc="0409001B" w:tentative="1">
      <w:start w:val="1"/>
      <w:numFmt w:val="lowerRoman"/>
      <w:lvlText w:val="%6."/>
      <w:lvlJc w:val="righ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9" w:tentative="1">
      <w:start w:val="1"/>
      <w:numFmt w:val="lowerLetter"/>
      <w:lvlText w:val="%8)"/>
      <w:lvlJc w:val="left"/>
      <w:pPr>
        <w:tabs>
          <w:tab w:val="num" w:pos="3540"/>
        </w:tabs>
        <w:ind w:left="3540" w:hanging="420"/>
      </w:pPr>
    </w:lvl>
    <w:lvl w:ilvl="8" w:tplc="0409001B" w:tentative="1">
      <w:start w:val="1"/>
      <w:numFmt w:val="lowerRoman"/>
      <w:lvlText w:val="%9."/>
      <w:lvlJc w:val="right"/>
      <w:pPr>
        <w:tabs>
          <w:tab w:val="num" w:pos="3960"/>
        </w:tabs>
        <w:ind w:left="3960" w:hanging="420"/>
      </w:pPr>
    </w:lvl>
  </w:abstractNum>
  <w:abstractNum w:abstractNumId="7">
    <w:nsid w:val="3C72346D"/>
    <w:multiLevelType w:val="hybridMultilevel"/>
    <w:tmpl w:val="F7368F0E"/>
    <w:lvl w:ilvl="0" w:tplc="5FE4080C">
      <w:start w:val="1"/>
      <w:numFmt w:val="decimal"/>
      <w:lvlText w:val="%1."/>
      <w:lvlJc w:val="left"/>
      <w:pPr>
        <w:tabs>
          <w:tab w:val="num" w:pos="1680"/>
        </w:tabs>
        <w:ind w:left="1680" w:hanging="420"/>
      </w:pPr>
      <w:rPr>
        <w:rFonts w:hint="eastAsia"/>
      </w:rPr>
    </w:lvl>
    <w:lvl w:ilvl="1" w:tplc="04090019" w:tentative="1">
      <w:start w:val="1"/>
      <w:numFmt w:val="lowerLetter"/>
      <w:lvlText w:val="%2)"/>
      <w:lvlJc w:val="left"/>
      <w:pPr>
        <w:tabs>
          <w:tab w:val="num" w:pos="1245"/>
        </w:tabs>
        <w:ind w:left="1245" w:hanging="420"/>
      </w:pPr>
    </w:lvl>
    <w:lvl w:ilvl="2" w:tplc="0409001B" w:tentative="1">
      <w:start w:val="1"/>
      <w:numFmt w:val="lowerRoman"/>
      <w:lvlText w:val="%3."/>
      <w:lvlJc w:val="righ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9" w:tentative="1">
      <w:start w:val="1"/>
      <w:numFmt w:val="lowerLetter"/>
      <w:lvlText w:val="%5)"/>
      <w:lvlJc w:val="left"/>
      <w:pPr>
        <w:tabs>
          <w:tab w:val="num" w:pos="2505"/>
        </w:tabs>
        <w:ind w:left="2505" w:hanging="420"/>
      </w:pPr>
    </w:lvl>
    <w:lvl w:ilvl="5" w:tplc="0409001B" w:tentative="1">
      <w:start w:val="1"/>
      <w:numFmt w:val="lowerRoman"/>
      <w:lvlText w:val="%6."/>
      <w:lvlJc w:val="righ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9" w:tentative="1">
      <w:start w:val="1"/>
      <w:numFmt w:val="lowerLetter"/>
      <w:lvlText w:val="%8)"/>
      <w:lvlJc w:val="left"/>
      <w:pPr>
        <w:tabs>
          <w:tab w:val="num" w:pos="3765"/>
        </w:tabs>
        <w:ind w:left="3765" w:hanging="420"/>
      </w:pPr>
    </w:lvl>
    <w:lvl w:ilvl="8" w:tplc="0409001B" w:tentative="1">
      <w:start w:val="1"/>
      <w:numFmt w:val="lowerRoman"/>
      <w:lvlText w:val="%9."/>
      <w:lvlJc w:val="right"/>
      <w:pPr>
        <w:tabs>
          <w:tab w:val="num" w:pos="4185"/>
        </w:tabs>
        <w:ind w:left="4185" w:hanging="420"/>
      </w:pPr>
    </w:lvl>
  </w:abstractNum>
  <w:abstractNum w:abstractNumId="8">
    <w:nsid w:val="4925460A"/>
    <w:multiLevelType w:val="hybridMultilevel"/>
    <w:tmpl w:val="D06AFA74"/>
    <w:lvl w:ilvl="0" w:tplc="D09A4B8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57C60C59"/>
    <w:multiLevelType w:val="hybridMultilevel"/>
    <w:tmpl w:val="F558C28C"/>
    <w:lvl w:ilvl="0" w:tplc="5FE4080C">
      <w:start w:val="1"/>
      <w:numFmt w:val="decimal"/>
      <w:lvlText w:val="%1."/>
      <w:lvlJc w:val="left"/>
      <w:pPr>
        <w:tabs>
          <w:tab w:val="num" w:pos="1680"/>
        </w:tabs>
        <w:ind w:left="1680" w:hanging="420"/>
      </w:pPr>
      <w:rPr>
        <w:rFonts w:hint="eastAsia"/>
      </w:rPr>
    </w:lvl>
    <w:lvl w:ilvl="1" w:tplc="F5EAC494">
      <w:start w:val="2"/>
      <w:numFmt w:val="japaneseCounting"/>
      <w:lvlText w:val="%2、"/>
      <w:lvlJc w:val="left"/>
      <w:pPr>
        <w:tabs>
          <w:tab w:val="num" w:pos="1305"/>
        </w:tabs>
        <w:ind w:left="1305" w:hanging="480"/>
      </w:pPr>
      <w:rPr>
        <w:rFonts w:hint="default"/>
      </w:rPr>
    </w:lvl>
    <w:lvl w:ilvl="2" w:tplc="0409001B" w:tentative="1">
      <w:start w:val="1"/>
      <w:numFmt w:val="lowerRoman"/>
      <w:lvlText w:val="%3."/>
      <w:lvlJc w:val="righ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9" w:tentative="1">
      <w:start w:val="1"/>
      <w:numFmt w:val="lowerLetter"/>
      <w:lvlText w:val="%5)"/>
      <w:lvlJc w:val="left"/>
      <w:pPr>
        <w:tabs>
          <w:tab w:val="num" w:pos="2505"/>
        </w:tabs>
        <w:ind w:left="2505" w:hanging="420"/>
      </w:pPr>
    </w:lvl>
    <w:lvl w:ilvl="5" w:tplc="0409001B" w:tentative="1">
      <w:start w:val="1"/>
      <w:numFmt w:val="lowerRoman"/>
      <w:lvlText w:val="%6."/>
      <w:lvlJc w:val="righ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9" w:tentative="1">
      <w:start w:val="1"/>
      <w:numFmt w:val="lowerLetter"/>
      <w:lvlText w:val="%8)"/>
      <w:lvlJc w:val="left"/>
      <w:pPr>
        <w:tabs>
          <w:tab w:val="num" w:pos="3765"/>
        </w:tabs>
        <w:ind w:left="3765" w:hanging="420"/>
      </w:pPr>
    </w:lvl>
    <w:lvl w:ilvl="8" w:tplc="0409001B" w:tentative="1">
      <w:start w:val="1"/>
      <w:numFmt w:val="lowerRoman"/>
      <w:lvlText w:val="%9."/>
      <w:lvlJc w:val="right"/>
      <w:pPr>
        <w:tabs>
          <w:tab w:val="num" w:pos="4185"/>
        </w:tabs>
        <w:ind w:left="4185" w:hanging="420"/>
      </w:pPr>
    </w:lvl>
  </w:abstractNum>
  <w:abstractNum w:abstractNumId="10">
    <w:nsid w:val="5BA8086F"/>
    <w:multiLevelType w:val="hybridMultilevel"/>
    <w:tmpl w:val="79367A32"/>
    <w:lvl w:ilvl="0" w:tplc="26FE4348">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668F46B5"/>
    <w:multiLevelType w:val="hybridMultilevel"/>
    <w:tmpl w:val="C15C7DC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744E29AA"/>
    <w:multiLevelType w:val="hybridMultilevel"/>
    <w:tmpl w:val="0296AC8C"/>
    <w:lvl w:ilvl="0" w:tplc="495E2E50">
      <w:start w:val="3"/>
      <w:numFmt w:val="bullet"/>
      <w:lvlText w:val="□"/>
      <w:lvlJc w:val="left"/>
      <w:pPr>
        <w:tabs>
          <w:tab w:val="num" w:pos="360"/>
        </w:tabs>
        <w:ind w:left="360" w:hanging="360"/>
      </w:pPr>
      <w:rPr>
        <w:rFonts w:ascii="宋体" w:eastAsia="宋体" w:hAnsi="宋体" w:cs="Times New Roman" w:hint="eastAsia"/>
        <w:color w:val="000000"/>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2"/>
  </w:num>
  <w:num w:numId="3">
    <w:abstractNumId w:val="8"/>
  </w:num>
  <w:num w:numId="4">
    <w:abstractNumId w:val="3"/>
  </w:num>
  <w:num w:numId="5">
    <w:abstractNumId w:val="6"/>
  </w:num>
  <w:num w:numId="6">
    <w:abstractNumId w:val="11"/>
  </w:num>
  <w:num w:numId="7">
    <w:abstractNumId w:val="5"/>
  </w:num>
  <w:num w:numId="8">
    <w:abstractNumId w:val="4"/>
  </w:num>
  <w:num w:numId="9">
    <w:abstractNumId w:val="9"/>
  </w:num>
  <w:num w:numId="10">
    <w:abstractNumId w:val="7"/>
  </w:num>
  <w:num w:numId="11">
    <w:abstractNumId w:val="0"/>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B5264"/>
    <w:rsid w:val="000001D1"/>
    <w:rsid w:val="00007AC9"/>
    <w:rsid w:val="00011A44"/>
    <w:rsid w:val="00015B34"/>
    <w:rsid w:val="00017CCE"/>
    <w:rsid w:val="00031709"/>
    <w:rsid w:val="00031FAF"/>
    <w:rsid w:val="00037F78"/>
    <w:rsid w:val="00044D8F"/>
    <w:rsid w:val="0004629B"/>
    <w:rsid w:val="00062D79"/>
    <w:rsid w:val="00067105"/>
    <w:rsid w:val="00070D8D"/>
    <w:rsid w:val="00071AD8"/>
    <w:rsid w:val="00072A84"/>
    <w:rsid w:val="00073315"/>
    <w:rsid w:val="00075526"/>
    <w:rsid w:val="0007564F"/>
    <w:rsid w:val="00083C6A"/>
    <w:rsid w:val="000932BD"/>
    <w:rsid w:val="000A29BB"/>
    <w:rsid w:val="000A4BEC"/>
    <w:rsid w:val="000A71B3"/>
    <w:rsid w:val="000A7BE4"/>
    <w:rsid w:val="000B0AE6"/>
    <w:rsid w:val="000B0BF1"/>
    <w:rsid w:val="000B0EB1"/>
    <w:rsid w:val="000B131F"/>
    <w:rsid w:val="000C4179"/>
    <w:rsid w:val="000C43F1"/>
    <w:rsid w:val="000C6B0A"/>
    <w:rsid w:val="000C7343"/>
    <w:rsid w:val="000C7E86"/>
    <w:rsid w:val="000D0A2A"/>
    <w:rsid w:val="000D105A"/>
    <w:rsid w:val="000D2921"/>
    <w:rsid w:val="000D56B0"/>
    <w:rsid w:val="000D5B35"/>
    <w:rsid w:val="000D6435"/>
    <w:rsid w:val="000D76F0"/>
    <w:rsid w:val="000E5171"/>
    <w:rsid w:val="000F0A0B"/>
    <w:rsid w:val="0010127F"/>
    <w:rsid w:val="0010389A"/>
    <w:rsid w:val="00103C64"/>
    <w:rsid w:val="00103FBE"/>
    <w:rsid w:val="00104D65"/>
    <w:rsid w:val="001063AE"/>
    <w:rsid w:val="001129DD"/>
    <w:rsid w:val="00120D98"/>
    <w:rsid w:val="00123BE9"/>
    <w:rsid w:val="00136BC4"/>
    <w:rsid w:val="00142197"/>
    <w:rsid w:val="0014458F"/>
    <w:rsid w:val="00147F2A"/>
    <w:rsid w:val="0015105F"/>
    <w:rsid w:val="0015639D"/>
    <w:rsid w:val="001602A3"/>
    <w:rsid w:val="00163F70"/>
    <w:rsid w:val="00171C3D"/>
    <w:rsid w:val="0017288B"/>
    <w:rsid w:val="00175677"/>
    <w:rsid w:val="00176C82"/>
    <w:rsid w:val="001831B6"/>
    <w:rsid w:val="00183783"/>
    <w:rsid w:val="0018500E"/>
    <w:rsid w:val="001850BC"/>
    <w:rsid w:val="001A2B79"/>
    <w:rsid w:val="001A2DC6"/>
    <w:rsid w:val="001A41A8"/>
    <w:rsid w:val="001D01FA"/>
    <w:rsid w:val="001D0579"/>
    <w:rsid w:val="001D50AF"/>
    <w:rsid w:val="001D7525"/>
    <w:rsid w:val="001F5A48"/>
    <w:rsid w:val="00204307"/>
    <w:rsid w:val="00210486"/>
    <w:rsid w:val="00212DC3"/>
    <w:rsid w:val="00212E25"/>
    <w:rsid w:val="00214338"/>
    <w:rsid w:val="00225006"/>
    <w:rsid w:val="002251D6"/>
    <w:rsid w:val="00231045"/>
    <w:rsid w:val="0023489B"/>
    <w:rsid w:val="002372F2"/>
    <w:rsid w:val="00243AF6"/>
    <w:rsid w:val="00255C5D"/>
    <w:rsid w:val="00264CBA"/>
    <w:rsid w:val="0026681F"/>
    <w:rsid w:val="00266988"/>
    <w:rsid w:val="00274281"/>
    <w:rsid w:val="00274AE4"/>
    <w:rsid w:val="00275449"/>
    <w:rsid w:val="00277BB1"/>
    <w:rsid w:val="00280A45"/>
    <w:rsid w:val="0028325B"/>
    <w:rsid w:val="00287DAE"/>
    <w:rsid w:val="002906FC"/>
    <w:rsid w:val="00297E4A"/>
    <w:rsid w:val="002A0A9B"/>
    <w:rsid w:val="002A39A6"/>
    <w:rsid w:val="002A3DD6"/>
    <w:rsid w:val="002C1901"/>
    <w:rsid w:val="002C19CA"/>
    <w:rsid w:val="002C5BFD"/>
    <w:rsid w:val="002C5C78"/>
    <w:rsid w:val="002E3F09"/>
    <w:rsid w:val="002E6973"/>
    <w:rsid w:val="002F0174"/>
    <w:rsid w:val="002F1EBD"/>
    <w:rsid w:val="00301C4A"/>
    <w:rsid w:val="00301EEC"/>
    <w:rsid w:val="003034E8"/>
    <w:rsid w:val="003077C3"/>
    <w:rsid w:val="00310380"/>
    <w:rsid w:val="003151FE"/>
    <w:rsid w:val="00316DFD"/>
    <w:rsid w:val="00322453"/>
    <w:rsid w:val="00326DCE"/>
    <w:rsid w:val="00327ADC"/>
    <w:rsid w:val="00330607"/>
    <w:rsid w:val="00330F34"/>
    <w:rsid w:val="00332440"/>
    <w:rsid w:val="00341C65"/>
    <w:rsid w:val="00342718"/>
    <w:rsid w:val="00342FEF"/>
    <w:rsid w:val="003531C6"/>
    <w:rsid w:val="00353A00"/>
    <w:rsid w:val="00361DB2"/>
    <w:rsid w:val="00364388"/>
    <w:rsid w:val="003654F6"/>
    <w:rsid w:val="00365848"/>
    <w:rsid w:val="00371DFC"/>
    <w:rsid w:val="00377CEB"/>
    <w:rsid w:val="00380A11"/>
    <w:rsid w:val="00390F65"/>
    <w:rsid w:val="003A2355"/>
    <w:rsid w:val="003B1B23"/>
    <w:rsid w:val="003B21DB"/>
    <w:rsid w:val="003B584F"/>
    <w:rsid w:val="003C40F3"/>
    <w:rsid w:val="003D0CA4"/>
    <w:rsid w:val="003D450C"/>
    <w:rsid w:val="003D64CA"/>
    <w:rsid w:val="003E1870"/>
    <w:rsid w:val="003F3073"/>
    <w:rsid w:val="003F3AF2"/>
    <w:rsid w:val="003F56B0"/>
    <w:rsid w:val="00404983"/>
    <w:rsid w:val="00410457"/>
    <w:rsid w:val="00421649"/>
    <w:rsid w:val="00430D9D"/>
    <w:rsid w:val="00431C71"/>
    <w:rsid w:val="004333A3"/>
    <w:rsid w:val="0044529C"/>
    <w:rsid w:val="00446694"/>
    <w:rsid w:val="00451564"/>
    <w:rsid w:val="00452E57"/>
    <w:rsid w:val="004716E2"/>
    <w:rsid w:val="00471A04"/>
    <w:rsid w:val="004720FC"/>
    <w:rsid w:val="00477F89"/>
    <w:rsid w:val="004805A6"/>
    <w:rsid w:val="004837FB"/>
    <w:rsid w:val="00494ADB"/>
    <w:rsid w:val="00496E55"/>
    <w:rsid w:val="0049794E"/>
    <w:rsid w:val="004A00CA"/>
    <w:rsid w:val="004A5049"/>
    <w:rsid w:val="004A6199"/>
    <w:rsid w:val="004B2E43"/>
    <w:rsid w:val="004B4744"/>
    <w:rsid w:val="004B6E42"/>
    <w:rsid w:val="004B76BD"/>
    <w:rsid w:val="004B7BF2"/>
    <w:rsid w:val="004C2373"/>
    <w:rsid w:val="004C2A59"/>
    <w:rsid w:val="004C2CF7"/>
    <w:rsid w:val="004C5327"/>
    <w:rsid w:val="004C661D"/>
    <w:rsid w:val="004C7876"/>
    <w:rsid w:val="004D0A4D"/>
    <w:rsid w:val="004D234B"/>
    <w:rsid w:val="004D3458"/>
    <w:rsid w:val="004D414F"/>
    <w:rsid w:val="004D5D11"/>
    <w:rsid w:val="004D66CC"/>
    <w:rsid w:val="004E0B02"/>
    <w:rsid w:val="004E1C42"/>
    <w:rsid w:val="004E4187"/>
    <w:rsid w:val="004E7CB2"/>
    <w:rsid w:val="004F54DD"/>
    <w:rsid w:val="004F6104"/>
    <w:rsid w:val="005013C6"/>
    <w:rsid w:val="00504F32"/>
    <w:rsid w:val="005056EE"/>
    <w:rsid w:val="00507966"/>
    <w:rsid w:val="0051094C"/>
    <w:rsid w:val="0051138A"/>
    <w:rsid w:val="0051181A"/>
    <w:rsid w:val="00514D5D"/>
    <w:rsid w:val="005166AE"/>
    <w:rsid w:val="00517E5D"/>
    <w:rsid w:val="0052392A"/>
    <w:rsid w:val="00523D73"/>
    <w:rsid w:val="00526F7D"/>
    <w:rsid w:val="005316EF"/>
    <w:rsid w:val="0054091D"/>
    <w:rsid w:val="00542A6F"/>
    <w:rsid w:val="00546057"/>
    <w:rsid w:val="00553AC6"/>
    <w:rsid w:val="0055787B"/>
    <w:rsid w:val="00564539"/>
    <w:rsid w:val="00567043"/>
    <w:rsid w:val="00590EAA"/>
    <w:rsid w:val="00597761"/>
    <w:rsid w:val="005A3A81"/>
    <w:rsid w:val="005A43D9"/>
    <w:rsid w:val="005B3795"/>
    <w:rsid w:val="005B5AAF"/>
    <w:rsid w:val="005B5F52"/>
    <w:rsid w:val="005B682D"/>
    <w:rsid w:val="005C32DA"/>
    <w:rsid w:val="005C6C27"/>
    <w:rsid w:val="005D14DA"/>
    <w:rsid w:val="005D715C"/>
    <w:rsid w:val="005D7B9C"/>
    <w:rsid w:val="005E3220"/>
    <w:rsid w:val="005E4E10"/>
    <w:rsid w:val="00611773"/>
    <w:rsid w:val="00620433"/>
    <w:rsid w:val="00631B9A"/>
    <w:rsid w:val="00632C90"/>
    <w:rsid w:val="00634E9A"/>
    <w:rsid w:val="00635794"/>
    <w:rsid w:val="00640769"/>
    <w:rsid w:val="00647367"/>
    <w:rsid w:val="00653374"/>
    <w:rsid w:val="0065517A"/>
    <w:rsid w:val="00662337"/>
    <w:rsid w:val="0066724F"/>
    <w:rsid w:val="00671871"/>
    <w:rsid w:val="006738DF"/>
    <w:rsid w:val="006773DF"/>
    <w:rsid w:val="00682B17"/>
    <w:rsid w:val="00683450"/>
    <w:rsid w:val="00686A63"/>
    <w:rsid w:val="00690257"/>
    <w:rsid w:val="0069392F"/>
    <w:rsid w:val="006A2514"/>
    <w:rsid w:val="006A322A"/>
    <w:rsid w:val="006B051A"/>
    <w:rsid w:val="006B36D8"/>
    <w:rsid w:val="006B3A1C"/>
    <w:rsid w:val="006C6B4A"/>
    <w:rsid w:val="006D4875"/>
    <w:rsid w:val="006D4F82"/>
    <w:rsid w:val="006D5379"/>
    <w:rsid w:val="006D68FF"/>
    <w:rsid w:val="006E483C"/>
    <w:rsid w:val="006E49B8"/>
    <w:rsid w:val="006E7B12"/>
    <w:rsid w:val="006F168B"/>
    <w:rsid w:val="006F417A"/>
    <w:rsid w:val="006F5A12"/>
    <w:rsid w:val="006F760D"/>
    <w:rsid w:val="007015CD"/>
    <w:rsid w:val="0070222E"/>
    <w:rsid w:val="007130DE"/>
    <w:rsid w:val="00713E26"/>
    <w:rsid w:val="0071557B"/>
    <w:rsid w:val="00723CC0"/>
    <w:rsid w:val="007277AD"/>
    <w:rsid w:val="00733AA5"/>
    <w:rsid w:val="00734005"/>
    <w:rsid w:val="00743789"/>
    <w:rsid w:val="00746541"/>
    <w:rsid w:val="00751952"/>
    <w:rsid w:val="0075307C"/>
    <w:rsid w:val="00755211"/>
    <w:rsid w:val="00755A5E"/>
    <w:rsid w:val="00770EFC"/>
    <w:rsid w:val="007753EC"/>
    <w:rsid w:val="007759D4"/>
    <w:rsid w:val="00783DE9"/>
    <w:rsid w:val="00783E03"/>
    <w:rsid w:val="00784347"/>
    <w:rsid w:val="00790179"/>
    <w:rsid w:val="007962D7"/>
    <w:rsid w:val="007B3391"/>
    <w:rsid w:val="007B748E"/>
    <w:rsid w:val="007E114B"/>
    <w:rsid w:val="00806155"/>
    <w:rsid w:val="008110FF"/>
    <w:rsid w:val="008166ED"/>
    <w:rsid w:val="0082054B"/>
    <w:rsid w:val="008233AF"/>
    <w:rsid w:val="00831DA5"/>
    <w:rsid w:val="00831E5E"/>
    <w:rsid w:val="008356E7"/>
    <w:rsid w:val="008361A4"/>
    <w:rsid w:val="00836E25"/>
    <w:rsid w:val="0083718F"/>
    <w:rsid w:val="0084562D"/>
    <w:rsid w:val="00852773"/>
    <w:rsid w:val="00862616"/>
    <w:rsid w:val="008656F7"/>
    <w:rsid w:val="00865F5C"/>
    <w:rsid w:val="00874153"/>
    <w:rsid w:val="008746BE"/>
    <w:rsid w:val="00881321"/>
    <w:rsid w:val="00886022"/>
    <w:rsid w:val="008962DB"/>
    <w:rsid w:val="008A0E75"/>
    <w:rsid w:val="008B0C1F"/>
    <w:rsid w:val="008B28B8"/>
    <w:rsid w:val="008C70B8"/>
    <w:rsid w:val="008D562D"/>
    <w:rsid w:val="008D6903"/>
    <w:rsid w:val="008F1B65"/>
    <w:rsid w:val="00902CD4"/>
    <w:rsid w:val="0090346E"/>
    <w:rsid w:val="009035B5"/>
    <w:rsid w:val="009112E2"/>
    <w:rsid w:val="009124CA"/>
    <w:rsid w:val="00915088"/>
    <w:rsid w:val="00920C1A"/>
    <w:rsid w:val="00925051"/>
    <w:rsid w:val="00934709"/>
    <w:rsid w:val="00945B76"/>
    <w:rsid w:val="009506D4"/>
    <w:rsid w:val="009529D8"/>
    <w:rsid w:val="00953289"/>
    <w:rsid w:val="009638FE"/>
    <w:rsid w:val="0096486C"/>
    <w:rsid w:val="0096487E"/>
    <w:rsid w:val="00967D33"/>
    <w:rsid w:val="00972101"/>
    <w:rsid w:val="0097396F"/>
    <w:rsid w:val="00976E5E"/>
    <w:rsid w:val="00987E56"/>
    <w:rsid w:val="00992824"/>
    <w:rsid w:val="009940E5"/>
    <w:rsid w:val="00995200"/>
    <w:rsid w:val="009A19BC"/>
    <w:rsid w:val="009A6BBE"/>
    <w:rsid w:val="009A6CBF"/>
    <w:rsid w:val="009B27F1"/>
    <w:rsid w:val="009B3362"/>
    <w:rsid w:val="009C62E4"/>
    <w:rsid w:val="009D5239"/>
    <w:rsid w:val="009E2143"/>
    <w:rsid w:val="009E6D0F"/>
    <w:rsid w:val="009F4091"/>
    <w:rsid w:val="009F61C3"/>
    <w:rsid w:val="009F74A2"/>
    <w:rsid w:val="00A00BC6"/>
    <w:rsid w:val="00A05EEC"/>
    <w:rsid w:val="00A115F7"/>
    <w:rsid w:val="00A2079F"/>
    <w:rsid w:val="00A2267F"/>
    <w:rsid w:val="00A263D8"/>
    <w:rsid w:val="00A31555"/>
    <w:rsid w:val="00A37BDD"/>
    <w:rsid w:val="00A41FCD"/>
    <w:rsid w:val="00A43882"/>
    <w:rsid w:val="00A469C4"/>
    <w:rsid w:val="00A535BB"/>
    <w:rsid w:val="00A53760"/>
    <w:rsid w:val="00A65F75"/>
    <w:rsid w:val="00A7343D"/>
    <w:rsid w:val="00A838D8"/>
    <w:rsid w:val="00A93C96"/>
    <w:rsid w:val="00A97417"/>
    <w:rsid w:val="00AA225B"/>
    <w:rsid w:val="00AB28E1"/>
    <w:rsid w:val="00AB558D"/>
    <w:rsid w:val="00AB6676"/>
    <w:rsid w:val="00AB7C5F"/>
    <w:rsid w:val="00AC093D"/>
    <w:rsid w:val="00AC7993"/>
    <w:rsid w:val="00AC7D0C"/>
    <w:rsid w:val="00AD40E8"/>
    <w:rsid w:val="00AD4ED7"/>
    <w:rsid w:val="00AD623B"/>
    <w:rsid w:val="00AE177B"/>
    <w:rsid w:val="00AE7048"/>
    <w:rsid w:val="00AE7CF9"/>
    <w:rsid w:val="00B02CA7"/>
    <w:rsid w:val="00B03E08"/>
    <w:rsid w:val="00B046A3"/>
    <w:rsid w:val="00B05A0C"/>
    <w:rsid w:val="00B07F31"/>
    <w:rsid w:val="00B100A9"/>
    <w:rsid w:val="00B10D67"/>
    <w:rsid w:val="00B11610"/>
    <w:rsid w:val="00B23212"/>
    <w:rsid w:val="00B25181"/>
    <w:rsid w:val="00B25790"/>
    <w:rsid w:val="00B25E96"/>
    <w:rsid w:val="00B2669D"/>
    <w:rsid w:val="00B27EFB"/>
    <w:rsid w:val="00B321F0"/>
    <w:rsid w:val="00B33F35"/>
    <w:rsid w:val="00B4064C"/>
    <w:rsid w:val="00B41015"/>
    <w:rsid w:val="00B42979"/>
    <w:rsid w:val="00B45D68"/>
    <w:rsid w:val="00B5667C"/>
    <w:rsid w:val="00B608A5"/>
    <w:rsid w:val="00B618AB"/>
    <w:rsid w:val="00B6757C"/>
    <w:rsid w:val="00B81F7A"/>
    <w:rsid w:val="00B83230"/>
    <w:rsid w:val="00B911F8"/>
    <w:rsid w:val="00B94D10"/>
    <w:rsid w:val="00B974C9"/>
    <w:rsid w:val="00BA22D3"/>
    <w:rsid w:val="00BA3432"/>
    <w:rsid w:val="00BA456F"/>
    <w:rsid w:val="00BA6A57"/>
    <w:rsid w:val="00BB2BE2"/>
    <w:rsid w:val="00BB2D00"/>
    <w:rsid w:val="00BB4116"/>
    <w:rsid w:val="00BB75F2"/>
    <w:rsid w:val="00BB79B8"/>
    <w:rsid w:val="00BC1DDD"/>
    <w:rsid w:val="00BC6E45"/>
    <w:rsid w:val="00BD0CEA"/>
    <w:rsid w:val="00BD5424"/>
    <w:rsid w:val="00BD6F0C"/>
    <w:rsid w:val="00BE037E"/>
    <w:rsid w:val="00BE0B5E"/>
    <w:rsid w:val="00BE36E6"/>
    <w:rsid w:val="00BE7426"/>
    <w:rsid w:val="00BF453B"/>
    <w:rsid w:val="00BF4B8B"/>
    <w:rsid w:val="00BF68E0"/>
    <w:rsid w:val="00C06416"/>
    <w:rsid w:val="00C158E9"/>
    <w:rsid w:val="00C1593B"/>
    <w:rsid w:val="00C1681B"/>
    <w:rsid w:val="00C178AE"/>
    <w:rsid w:val="00C21C05"/>
    <w:rsid w:val="00C24CDC"/>
    <w:rsid w:val="00C266D0"/>
    <w:rsid w:val="00C328E9"/>
    <w:rsid w:val="00C40F9B"/>
    <w:rsid w:val="00C42A9A"/>
    <w:rsid w:val="00C439F4"/>
    <w:rsid w:val="00C44719"/>
    <w:rsid w:val="00C47DFF"/>
    <w:rsid w:val="00C50914"/>
    <w:rsid w:val="00C570F6"/>
    <w:rsid w:val="00C61AD0"/>
    <w:rsid w:val="00C641E5"/>
    <w:rsid w:val="00C65A8A"/>
    <w:rsid w:val="00C66622"/>
    <w:rsid w:val="00C66A0F"/>
    <w:rsid w:val="00C67879"/>
    <w:rsid w:val="00C71B7D"/>
    <w:rsid w:val="00C73DE3"/>
    <w:rsid w:val="00C74B6D"/>
    <w:rsid w:val="00C85A58"/>
    <w:rsid w:val="00CA0805"/>
    <w:rsid w:val="00CA4618"/>
    <w:rsid w:val="00CA50C8"/>
    <w:rsid w:val="00CA6C15"/>
    <w:rsid w:val="00CB61B7"/>
    <w:rsid w:val="00CB721C"/>
    <w:rsid w:val="00CC10CB"/>
    <w:rsid w:val="00CC2A82"/>
    <w:rsid w:val="00CC6979"/>
    <w:rsid w:val="00CD52FD"/>
    <w:rsid w:val="00CF30A4"/>
    <w:rsid w:val="00D00115"/>
    <w:rsid w:val="00D11AED"/>
    <w:rsid w:val="00D14DCE"/>
    <w:rsid w:val="00D1626F"/>
    <w:rsid w:val="00D24A11"/>
    <w:rsid w:val="00D26047"/>
    <w:rsid w:val="00D33A3B"/>
    <w:rsid w:val="00D33DA8"/>
    <w:rsid w:val="00D409F1"/>
    <w:rsid w:val="00D40C49"/>
    <w:rsid w:val="00D505BA"/>
    <w:rsid w:val="00D52882"/>
    <w:rsid w:val="00D6687A"/>
    <w:rsid w:val="00D70290"/>
    <w:rsid w:val="00D70CAE"/>
    <w:rsid w:val="00D72427"/>
    <w:rsid w:val="00D76991"/>
    <w:rsid w:val="00D8173C"/>
    <w:rsid w:val="00D8440A"/>
    <w:rsid w:val="00D900D5"/>
    <w:rsid w:val="00DA01CE"/>
    <w:rsid w:val="00DA2315"/>
    <w:rsid w:val="00DA2AD7"/>
    <w:rsid w:val="00DA4DDE"/>
    <w:rsid w:val="00DA6C61"/>
    <w:rsid w:val="00DB1363"/>
    <w:rsid w:val="00DB2B43"/>
    <w:rsid w:val="00DB5264"/>
    <w:rsid w:val="00DD35F8"/>
    <w:rsid w:val="00DD3D51"/>
    <w:rsid w:val="00DE2C89"/>
    <w:rsid w:val="00DE3D09"/>
    <w:rsid w:val="00DF1F55"/>
    <w:rsid w:val="00E024D1"/>
    <w:rsid w:val="00E02C0B"/>
    <w:rsid w:val="00E0331B"/>
    <w:rsid w:val="00E11057"/>
    <w:rsid w:val="00E11336"/>
    <w:rsid w:val="00E17B1E"/>
    <w:rsid w:val="00E21201"/>
    <w:rsid w:val="00E22A87"/>
    <w:rsid w:val="00E27577"/>
    <w:rsid w:val="00E32C65"/>
    <w:rsid w:val="00E33588"/>
    <w:rsid w:val="00E367E2"/>
    <w:rsid w:val="00E51196"/>
    <w:rsid w:val="00E60DC4"/>
    <w:rsid w:val="00E61FED"/>
    <w:rsid w:val="00E63996"/>
    <w:rsid w:val="00E65FEC"/>
    <w:rsid w:val="00E670B3"/>
    <w:rsid w:val="00E71463"/>
    <w:rsid w:val="00E741CE"/>
    <w:rsid w:val="00E747F3"/>
    <w:rsid w:val="00E840C6"/>
    <w:rsid w:val="00E92E57"/>
    <w:rsid w:val="00E96E6C"/>
    <w:rsid w:val="00EA0D9E"/>
    <w:rsid w:val="00EB1A00"/>
    <w:rsid w:val="00EB3FFF"/>
    <w:rsid w:val="00EC23BE"/>
    <w:rsid w:val="00EC3B59"/>
    <w:rsid w:val="00EC7162"/>
    <w:rsid w:val="00ED0B88"/>
    <w:rsid w:val="00ED3C4C"/>
    <w:rsid w:val="00EE6933"/>
    <w:rsid w:val="00EF1022"/>
    <w:rsid w:val="00EF1238"/>
    <w:rsid w:val="00EF1F30"/>
    <w:rsid w:val="00EF2F18"/>
    <w:rsid w:val="00EF33F1"/>
    <w:rsid w:val="00EF3A35"/>
    <w:rsid w:val="00EF4134"/>
    <w:rsid w:val="00F13E0A"/>
    <w:rsid w:val="00F14C3B"/>
    <w:rsid w:val="00F169C4"/>
    <w:rsid w:val="00F217C1"/>
    <w:rsid w:val="00F25679"/>
    <w:rsid w:val="00F27022"/>
    <w:rsid w:val="00F31368"/>
    <w:rsid w:val="00F36BF2"/>
    <w:rsid w:val="00F40F1F"/>
    <w:rsid w:val="00F45174"/>
    <w:rsid w:val="00F63300"/>
    <w:rsid w:val="00F65A03"/>
    <w:rsid w:val="00F65A85"/>
    <w:rsid w:val="00F65B90"/>
    <w:rsid w:val="00F74FED"/>
    <w:rsid w:val="00F755FC"/>
    <w:rsid w:val="00F82C57"/>
    <w:rsid w:val="00F90F9D"/>
    <w:rsid w:val="00F93E2D"/>
    <w:rsid w:val="00FB354B"/>
    <w:rsid w:val="00FB439B"/>
    <w:rsid w:val="00FB6ECA"/>
    <w:rsid w:val="00FD3D83"/>
    <w:rsid w:val="00FD5E9F"/>
    <w:rsid w:val="00FD7EDD"/>
    <w:rsid w:val="00FE5007"/>
    <w:rsid w:val="00FE60AB"/>
    <w:rsid w:val="00FF001D"/>
    <w:rsid w:val="00FF0394"/>
    <w:rsid w:val="00FF5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1DB"/>
    <w:pPr>
      <w:widowControl w:val="0"/>
      <w:jc w:val="both"/>
    </w:pPr>
    <w:rPr>
      <w:kern w:val="2"/>
      <w:sz w:val="21"/>
      <w:szCs w:val="24"/>
    </w:rPr>
  </w:style>
  <w:style w:type="paragraph" w:styleId="1">
    <w:name w:val="heading 1"/>
    <w:basedOn w:val="a"/>
    <w:next w:val="a"/>
    <w:qFormat/>
    <w:rsid w:val="004E1C42"/>
    <w:pPr>
      <w:keepNext/>
      <w:spacing w:line="300" w:lineRule="auto"/>
      <w:jc w:val="center"/>
      <w:outlineLvl w:val="0"/>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365848"/>
    <w:pPr>
      <w:ind w:leftChars="2500" w:left="100"/>
    </w:pPr>
  </w:style>
  <w:style w:type="paragraph" w:styleId="a4">
    <w:name w:val="header"/>
    <w:basedOn w:val="a"/>
    <w:rsid w:val="004E1C42"/>
    <w:pPr>
      <w:pBdr>
        <w:bottom w:val="single" w:sz="6" w:space="1" w:color="auto"/>
      </w:pBdr>
      <w:tabs>
        <w:tab w:val="center" w:pos="4153"/>
        <w:tab w:val="right" w:pos="8306"/>
      </w:tabs>
      <w:snapToGrid w:val="0"/>
      <w:jc w:val="center"/>
    </w:pPr>
    <w:rPr>
      <w:sz w:val="18"/>
      <w:szCs w:val="20"/>
    </w:rPr>
  </w:style>
  <w:style w:type="paragraph" w:styleId="a5">
    <w:name w:val="Title"/>
    <w:basedOn w:val="a"/>
    <w:qFormat/>
    <w:rsid w:val="00ED0B88"/>
    <w:pPr>
      <w:jc w:val="center"/>
    </w:pPr>
    <w:rPr>
      <w:b/>
      <w:bCs/>
      <w:sz w:val="32"/>
    </w:rPr>
  </w:style>
  <w:style w:type="paragraph" w:styleId="a6">
    <w:name w:val="footer"/>
    <w:basedOn w:val="a"/>
    <w:link w:val="Char"/>
    <w:uiPriority w:val="99"/>
    <w:rsid w:val="00751952"/>
    <w:pPr>
      <w:tabs>
        <w:tab w:val="center" w:pos="4153"/>
        <w:tab w:val="right" w:pos="8306"/>
      </w:tabs>
      <w:snapToGrid w:val="0"/>
      <w:jc w:val="left"/>
    </w:pPr>
    <w:rPr>
      <w:sz w:val="18"/>
      <w:szCs w:val="18"/>
    </w:rPr>
  </w:style>
  <w:style w:type="character" w:customStyle="1" w:styleId="3Char">
    <w:name w:val="标题 3 Char"/>
    <w:basedOn w:val="a0"/>
    <w:rsid w:val="00751952"/>
    <w:rPr>
      <w:rFonts w:eastAsia="宋体"/>
      <w:b/>
      <w:bCs/>
      <w:kern w:val="2"/>
      <w:sz w:val="24"/>
      <w:szCs w:val="32"/>
      <w:lang w:val="en-US" w:eastAsia="zh-CN" w:bidi="ar-SA"/>
    </w:rPr>
  </w:style>
  <w:style w:type="paragraph" w:styleId="HTML">
    <w:name w:val="HTML Preformatted"/>
    <w:basedOn w:val="a"/>
    <w:rsid w:val="0075195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a7">
    <w:name w:val="page number"/>
    <w:basedOn w:val="a0"/>
    <w:rsid w:val="00E840C6"/>
  </w:style>
  <w:style w:type="paragraph" w:styleId="a8">
    <w:name w:val="Plain Text"/>
    <w:basedOn w:val="a"/>
    <w:rsid w:val="00BD6F0C"/>
    <w:rPr>
      <w:rFonts w:ascii="宋体" w:hAnsi="Courier New" w:cs="Courier New" w:hint="eastAsia"/>
      <w:szCs w:val="21"/>
    </w:rPr>
  </w:style>
  <w:style w:type="character" w:styleId="a9">
    <w:name w:val="Strong"/>
    <w:basedOn w:val="a0"/>
    <w:qFormat/>
    <w:rsid w:val="00B321F0"/>
    <w:rPr>
      <w:b/>
      <w:bCs/>
    </w:rPr>
  </w:style>
  <w:style w:type="paragraph" w:styleId="aa">
    <w:name w:val="endnote text"/>
    <w:basedOn w:val="a"/>
    <w:semiHidden/>
    <w:rsid w:val="00B321F0"/>
    <w:pPr>
      <w:snapToGrid w:val="0"/>
      <w:jc w:val="left"/>
    </w:pPr>
  </w:style>
  <w:style w:type="character" w:styleId="ab">
    <w:name w:val="endnote reference"/>
    <w:basedOn w:val="a0"/>
    <w:semiHidden/>
    <w:rsid w:val="00B321F0"/>
    <w:rPr>
      <w:vertAlign w:val="superscript"/>
    </w:rPr>
  </w:style>
  <w:style w:type="table" w:styleId="ac">
    <w:name w:val="Table Grid"/>
    <w:basedOn w:val="a1"/>
    <w:rsid w:val="005C32D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2">
    <w:name w:val="样式 样式3 + 首行缩进:  2 字符"/>
    <w:basedOn w:val="a"/>
    <w:autoRedefine/>
    <w:rsid w:val="00597761"/>
    <w:pPr>
      <w:spacing w:line="300" w:lineRule="auto"/>
      <w:ind w:firstLineChars="200" w:firstLine="720"/>
      <w:jc w:val="left"/>
    </w:pPr>
    <w:rPr>
      <w:rFonts w:ascii="宋体" w:hAnsi="宋体" w:cs="宋体"/>
      <w:kern w:val="0"/>
      <w:sz w:val="24"/>
    </w:rPr>
  </w:style>
  <w:style w:type="paragraph" w:styleId="ad">
    <w:name w:val="Normal (Web)"/>
    <w:basedOn w:val="a"/>
    <w:rsid w:val="005D715C"/>
    <w:pPr>
      <w:widowControl/>
      <w:spacing w:before="100" w:beforeAutospacing="1" w:after="100" w:afterAutospacing="1"/>
      <w:jc w:val="left"/>
    </w:pPr>
    <w:rPr>
      <w:rFonts w:ascii="宋体" w:hAnsi="宋体"/>
      <w:kern w:val="0"/>
      <w:sz w:val="24"/>
    </w:rPr>
  </w:style>
  <w:style w:type="paragraph" w:styleId="ae">
    <w:name w:val="Body Text Indent"/>
    <w:basedOn w:val="a"/>
    <w:link w:val="Char0"/>
    <w:rsid w:val="00734005"/>
    <w:pPr>
      <w:spacing w:line="360" w:lineRule="auto"/>
      <w:ind w:firstLine="435"/>
    </w:pPr>
    <w:rPr>
      <w:rFonts w:ascii="宋体" w:hAnsi="宋体"/>
    </w:rPr>
  </w:style>
  <w:style w:type="character" w:customStyle="1" w:styleId="Char0">
    <w:name w:val="正文文本缩进 Char"/>
    <w:basedOn w:val="a0"/>
    <w:link w:val="ae"/>
    <w:rsid w:val="00734005"/>
    <w:rPr>
      <w:rFonts w:ascii="宋体" w:hAnsi="宋体"/>
      <w:kern w:val="2"/>
      <w:sz w:val="21"/>
      <w:szCs w:val="24"/>
    </w:rPr>
  </w:style>
  <w:style w:type="paragraph" w:styleId="10">
    <w:name w:val="toc 1"/>
    <w:basedOn w:val="a"/>
    <w:next w:val="a"/>
    <w:autoRedefine/>
    <w:rsid w:val="00734005"/>
  </w:style>
  <w:style w:type="paragraph" w:styleId="af">
    <w:name w:val="Balloon Text"/>
    <w:basedOn w:val="a"/>
    <w:link w:val="Char1"/>
    <w:rsid w:val="008D562D"/>
    <w:rPr>
      <w:sz w:val="18"/>
      <w:szCs w:val="18"/>
    </w:rPr>
  </w:style>
  <w:style w:type="character" w:customStyle="1" w:styleId="Char1">
    <w:name w:val="批注框文本 Char"/>
    <w:basedOn w:val="a0"/>
    <w:link w:val="af"/>
    <w:rsid w:val="008D562D"/>
    <w:rPr>
      <w:kern w:val="2"/>
      <w:sz w:val="18"/>
      <w:szCs w:val="18"/>
    </w:rPr>
  </w:style>
  <w:style w:type="paragraph" w:styleId="af0">
    <w:name w:val="List Paragraph"/>
    <w:basedOn w:val="a"/>
    <w:uiPriority w:val="34"/>
    <w:qFormat/>
    <w:rsid w:val="004D414F"/>
    <w:pPr>
      <w:ind w:firstLineChars="200" w:firstLine="420"/>
    </w:pPr>
  </w:style>
  <w:style w:type="character" w:customStyle="1" w:styleId="Char">
    <w:name w:val="页脚 Char"/>
    <w:basedOn w:val="a0"/>
    <w:link w:val="a6"/>
    <w:uiPriority w:val="99"/>
    <w:rsid w:val="00A65F75"/>
    <w:rPr>
      <w:kern w:val="2"/>
      <w:sz w:val="18"/>
      <w:szCs w:val="18"/>
    </w:rPr>
  </w:style>
  <w:style w:type="paragraph" w:styleId="af1">
    <w:name w:val="caption"/>
    <w:basedOn w:val="a"/>
    <w:next w:val="a"/>
    <w:semiHidden/>
    <w:unhideWhenUsed/>
    <w:qFormat/>
    <w:rsid w:val="00067105"/>
    <w:rPr>
      <w:rFonts w:asciiTheme="majorHAnsi" w:eastAsia="黑体" w:hAnsiTheme="majorHAnsi" w:cstheme="majorBid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oleObject" Target="embeddings/oleObject2.bin"/><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2CC8EC3-6B87-4F7E-8303-8D28AC620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TotalTime>
  <Pages>13</Pages>
  <Words>1387</Words>
  <Characters>7909</Characters>
  <Application>Microsoft Office Word</Application>
  <DocSecurity>0</DocSecurity>
  <Lines>65</Lines>
  <Paragraphs>18</Paragraphs>
  <ScaleCrop>false</ScaleCrop>
  <Company/>
  <LinksUpToDate>false</LinksUpToDate>
  <CharactersWithSpaces>9278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LXY</dc:creator>
  <cp:keywords/>
  <dc:description/>
  <cp:lastModifiedBy>yu</cp:lastModifiedBy>
  <cp:revision>145</cp:revision>
  <cp:lastPrinted>2015-10-28T08:28:00Z</cp:lastPrinted>
  <dcterms:created xsi:type="dcterms:W3CDTF">2012-10-11T07:46:00Z</dcterms:created>
  <dcterms:modified xsi:type="dcterms:W3CDTF">2015-10-29T01:09:00Z</dcterms:modified>
</cp:coreProperties>
</file>