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04" w:rsidRDefault="00176E04" w:rsidP="00176E04">
      <w:pPr>
        <w:autoSpaceDN w:val="0"/>
        <w:jc w:val="left"/>
        <w:textAlignment w:val="center"/>
        <w:rPr>
          <w:rFonts w:ascii="黑体" w:eastAsia="黑体" w:hAnsi="黑体"/>
          <w:color w:val="000000"/>
          <w:sz w:val="30"/>
        </w:rPr>
      </w:pPr>
      <w:r>
        <w:rPr>
          <w:rFonts w:ascii="黑体" w:eastAsia="黑体" w:hAnsi="黑体" w:hint="eastAsia"/>
          <w:b/>
          <w:bCs/>
          <w:sz w:val="30"/>
        </w:rPr>
        <w:t xml:space="preserve">附录六：新团员名单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4"/>
        <w:gridCol w:w="1294"/>
        <w:gridCol w:w="1338"/>
        <w:gridCol w:w="962"/>
        <w:gridCol w:w="962"/>
        <w:gridCol w:w="2390"/>
      </w:tblGrid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04" w:rsidRDefault="00176E04">
            <w:pPr>
              <w:tabs>
                <w:tab w:val="left" w:pos="355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04" w:rsidRDefault="00176E04">
            <w:pPr>
              <w:tabs>
                <w:tab w:val="left" w:pos="355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04" w:rsidRDefault="00176E04">
            <w:pPr>
              <w:tabs>
                <w:tab w:val="left" w:pos="355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04" w:rsidRDefault="00176E04">
            <w:pPr>
              <w:tabs>
                <w:tab w:val="left" w:pos="355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04" w:rsidRDefault="00176E04">
            <w:pPr>
              <w:tabs>
                <w:tab w:val="left" w:pos="3553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E04" w:rsidRDefault="00176E04">
            <w:pPr>
              <w:tabs>
                <w:tab w:val="left" w:pos="3553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tabs>
                <w:tab w:val="center" w:pos="744"/>
              </w:tabs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  <w:tr w:rsidR="00176E04" w:rsidTr="00176E04">
        <w:trPr>
          <w:trHeight w:val="304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04" w:rsidRDefault="00176E04"/>
        </w:tc>
      </w:tr>
    </w:tbl>
    <w:p w:rsidR="00176E04" w:rsidRDefault="00176E04" w:rsidP="00176E04">
      <w:pPr>
        <w:spacing w:line="360" w:lineRule="auto"/>
        <w:rPr>
          <w:rFonts w:hint="eastAsia"/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</w:rPr>
        <w:t>共计人数：</w:t>
      </w:r>
      <w:r>
        <w:rPr>
          <w:sz w:val="24"/>
        </w:rPr>
        <w:t xml:space="preserve">                                      </w:t>
      </w:r>
    </w:p>
    <w:p w:rsidR="00176E04" w:rsidRDefault="00176E04" w:rsidP="00176E04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</w:t>
      </w:r>
      <w:r>
        <w:rPr>
          <w:rFonts w:hint="eastAsia"/>
          <w:sz w:val="24"/>
        </w:rPr>
        <w:t>共计费用：</w:t>
      </w:r>
    </w:p>
    <w:p w:rsidR="00176E04" w:rsidRDefault="00176E04" w:rsidP="00176E04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176E04" w:rsidRDefault="00176E04" w:rsidP="00176E04">
      <w:pPr>
        <w:spacing w:line="360" w:lineRule="auto"/>
        <w:rPr>
          <w:sz w:val="24"/>
        </w:rPr>
      </w:pP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备注</w:t>
      </w:r>
      <w:r>
        <w:rPr>
          <w:sz w:val="24"/>
        </w:rPr>
        <w:t>:</w:t>
      </w:r>
      <w:r>
        <w:rPr>
          <w:rFonts w:hint="eastAsia"/>
          <w:sz w:val="24"/>
        </w:rPr>
        <w:t>名字中若出现生僻字，请在名字背后注上拼音</w:t>
      </w:r>
    </w:p>
    <w:p w:rsidR="00176E04" w:rsidRDefault="00176E04" w:rsidP="00176E04">
      <w:pPr>
        <w:spacing w:line="360" w:lineRule="auto"/>
        <w:rPr>
          <w:rFonts w:ascii="黑体" w:eastAsia="黑体" w:hAnsi="黑体"/>
          <w:color w:val="000000"/>
          <w:sz w:val="30"/>
        </w:rPr>
      </w:pP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北京工商大学嘉华学院校团委组织部</w:t>
      </w:r>
    </w:p>
    <w:p w:rsidR="000F570A" w:rsidRPr="00176E04" w:rsidRDefault="000F570A"/>
    <w:sectPr w:rsidR="000F570A" w:rsidRPr="00176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70A" w:rsidRDefault="000F570A" w:rsidP="00176E04">
      <w:r>
        <w:separator/>
      </w:r>
    </w:p>
  </w:endnote>
  <w:endnote w:type="continuationSeparator" w:id="1">
    <w:p w:rsidR="000F570A" w:rsidRDefault="000F570A" w:rsidP="00176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70A" w:rsidRDefault="000F570A" w:rsidP="00176E04">
      <w:r>
        <w:separator/>
      </w:r>
    </w:p>
  </w:footnote>
  <w:footnote w:type="continuationSeparator" w:id="1">
    <w:p w:rsidR="000F570A" w:rsidRDefault="000F570A" w:rsidP="00176E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E04"/>
    <w:rsid w:val="000F570A"/>
    <w:rsid w:val="0017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6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6E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6E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6E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2015-10-16T05:03:00Z</dcterms:created>
  <dcterms:modified xsi:type="dcterms:W3CDTF">2015-10-16T05:03:00Z</dcterms:modified>
</cp:coreProperties>
</file>